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632"/>
        <w:gridCol w:w="3688"/>
        <w:gridCol w:w="3556"/>
      </w:tblGrid>
      <w:tr w:rsidR="00610F0E" w:rsidTr="000C5E9E">
        <w:tc>
          <w:tcPr>
            <w:tcW w:w="10876" w:type="dxa"/>
            <w:gridSpan w:val="3"/>
            <w:tcBorders>
              <w:top w:val="single" w:sz="4" w:space="0" w:color="auto"/>
              <w:left w:val="single" w:sz="4" w:space="0" w:color="auto"/>
              <w:bottom w:val="single" w:sz="4" w:space="0" w:color="auto"/>
              <w:right w:val="single" w:sz="4" w:space="0" w:color="auto"/>
            </w:tcBorders>
            <w:hideMark/>
          </w:tcPr>
          <w:p w:rsidR="00610F0E" w:rsidRDefault="00610F0E" w:rsidP="001F43BA">
            <w:pPr>
              <w:rPr>
                <w:rFonts w:ascii="Arial" w:hAnsi="Arial" w:cs="Arial"/>
                <w:sz w:val="24"/>
                <w:szCs w:val="24"/>
              </w:rPr>
            </w:pPr>
            <w:r>
              <w:rPr>
                <w:rFonts w:ascii="Arial" w:hAnsi="Arial" w:cs="Arial"/>
                <w:b/>
                <w:sz w:val="24"/>
                <w:szCs w:val="24"/>
              </w:rPr>
              <w:t>Problem Statement</w:t>
            </w:r>
            <w:r>
              <w:rPr>
                <w:rFonts w:ascii="Arial" w:hAnsi="Arial" w:cs="Arial"/>
                <w:sz w:val="24"/>
                <w:szCs w:val="24"/>
              </w:rPr>
              <w:t xml:space="preserve">:  Youth in </w:t>
            </w:r>
            <w:r w:rsidRPr="000961C5">
              <w:rPr>
                <w:rFonts w:ascii="Arial" w:hAnsi="Arial" w:cs="Arial"/>
                <w:b/>
                <w:i/>
                <w:sz w:val="24"/>
                <w:szCs w:val="24"/>
              </w:rPr>
              <w:t>Indian River County</w:t>
            </w:r>
            <w:r>
              <w:rPr>
                <w:rFonts w:ascii="Arial" w:hAnsi="Arial" w:cs="Arial"/>
                <w:sz w:val="24"/>
                <w:szCs w:val="24"/>
              </w:rPr>
              <w:t xml:space="preserve"> are using alcohol</w:t>
            </w:r>
            <w:r w:rsidR="00C4044D">
              <w:rPr>
                <w:rFonts w:ascii="Arial" w:hAnsi="Arial" w:cs="Arial"/>
                <w:sz w:val="24"/>
                <w:szCs w:val="24"/>
              </w:rPr>
              <w:t>,</w:t>
            </w:r>
            <w:r>
              <w:rPr>
                <w:rFonts w:ascii="Arial" w:hAnsi="Arial" w:cs="Arial"/>
                <w:sz w:val="24"/>
                <w:szCs w:val="24"/>
              </w:rPr>
              <w:t xml:space="preserve"> marijuana </w:t>
            </w:r>
            <w:r w:rsidR="00C4044D">
              <w:rPr>
                <w:rFonts w:ascii="Arial" w:hAnsi="Arial" w:cs="Arial"/>
                <w:sz w:val="24"/>
                <w:szCs w:val="24"/>
              </w:rPr>
              <w:t xml:space="preserve">and vaping/e-cigarettes </w:t>
            </w:r>
            <w:r>
              <w:rPr>
                <w:rFonts w:ascii="Arial" w:hAnsi="Arial" w:cs="Arial"/>
                <w:sz w:val="24"/>
                <w:szCs w:val="24"/>
              </w:rPr>
              <w:t xml:space="preserve">at high rates.  Additionally, prescription drug use is cause for concern.  Alcohol and other drug use among teens are responsible for a series of negative adverse effects.  </w:t>
            </w:r>
            <w:r w:rsidR="005D4593">
              <w:rPr>
                <w:rFonts w:ascii="Arial" w:hAnsi="Arial" w:cs="Arial"/>
                <w:sz w:val="24"/>
                <w:szCs w:val="24"/>
              </w:rPr>
              <w:t xml:space="preserve">Currently 16.5% </w:t>
            </w:r>
            <w:r>
              <w:rPr>
                <w:rFonts w:ascii="Arial" w:hAnsi="Arial" w:cs="Arial"/>
                <w:sz w:val="24"/>
                <w:szCs w:val="24"/>
              </w:rPr>
              <w:t>of Indian River youth are using alcohol</w:t>
            </w:r>
            <w:r w:rsidR="00C4044D">
              <w:rPr>
                <w:rFonts w:ascii="Arial" w:hAnsi="Arial" w:cs="Arial"/>
                <w:sz w:val="24"/>
                <w:szCs w:val="24"/>
              </w:rPr>
              <w:t>,</w:t>
            </w:r>
            <w:r>
              <w:rPr>
                <w:rFonts w:ascii="Arial" w:hAnsi="Arial" w:cs="Arial"/>
                <w:sz w:val="24"/>
                <w:szCs w:val="24"/>
              </w:rPr>
              <w:t xml:space="preserve"> </w:t>
            </w:r>
            <w:r w:rsidR="001F43BA">
              <w:rPr>
                <w:rFonts w:ascii="Arial" w:hAnsi="Arial" w:cs="Arial"/>
                <w:sz w:val="24"/>
                <w:szCs w:val="24"/>
              </w:rPr>
              <w:t xml:space="preserve">and </w:t>
            </w:r>
            <w:r w:rsidR="005D4593">
              <w:rPr>
                <w:rFonts w:ascii="Arial" w:hAnsi="Arial" w:cs="Arial"/>
                <w:sz w:val="24"/>
                <w:szCs w:val="24"/>
              </w:rPr>
              <w:t>9.0</w:t>
            </w:r>
            <w:r>
              <w:rPr>
                <w:rFonts w:ascii="Arial" w:hAnsi="Arial" w:cs="Arial"/>
                <w:sz w:val="24"/>
                <w:szCs w:val="24"/>
              </w:rPr>
              <w:t xml:space="preserve">% are using marijuana.  Through careful review of community data, </w:t>
            </w:r>
            <w:r w:rsidR="00B17A1B">
              <w:rPr>
                <w:rFonts w:ascii="Arial" w:hAnsi="Arial" w:cs="Arial"/>
                <w:sz w:val="24"/>
                <w:szCs w:val="24"/>
              </w:rPr>
              <w:t>SAFIR</w:t>
            </w:r>
            <w:r>
              <w:rPr>
                <w:rFonts w:ascii="Arial" w:hAnsi="Arial" w:cs="Arial"/>
                <w:sz w:val="24"/>
                <w:szCs w:val="24"/>
              </w:rPr>
              <w:t xml:space="preserve"> has developed a plan of </w:t>
            </w:r>
            <w:r w:rsidR="004E7967">
              <w:rPr>
                <w:rFonts w:ascii="Arial" w:hAnsi="Arial" w:cs="Arial"/>
                <w:sz w:val="24"/>
                <w:szCs w:val="24"/>
              </w:rPr>
              <w:t xml:space="preserve">action to address youth alcohol and </w:t>
            </w:r>
            <w:r>
              <w:rPr>
                <w:rFonts w:ascii="Arial" w:hAnsi="Arial" w:cs="Arial"/>
                <w:sz w:val="24"/>
                <w:szCs w:val="24"/>
              </w:rPr>
              <w:t>marijuana</w:t>
            </w:r>
            <w:r w:rsidR="00C4044D">
              <w:rPr>
                <w:rFonts w:ascii="Arial" w:hAnsi="Arial" w:cs="Arial"/>
                <w:sz w:val="24"/>
                <w:szCs w:val="24"/>
              </w:rPr>
              <w:t xml:space="preserve"> </w:t>
            </w:r>
            <w:r w:rsidR="001F43BA">
              <w:rPr>
                <w:rFonts w:ascii="Arial" w:hAnsi="Arial" w:cs="Arial"/>
                <w:sz w:val="24"/>
                <w:szCs w:val="24"/>
              </w:rPr>
              <w:t xml:space="preserve">use </w:t>
            </w:r>
            <w:r>
              <w:rPr>
                <w:rFonts w:ascii="Arial" w:hAnsi="Arial" w:cs="Arial"/>
                <w:sz w:val="24"/>
                <w:szCs w:val="24"/>
              </w:rPr>
              <w:t>among Indian River County middle and high school students that involves both Evidenced-Based Prevention Programs and Community-Level Environmental Strategies.</w:t>
            </w:r>
          </w:p>
        </w:tc>
      </w:tr>
      <w:tr w:rsidR="00610F0E" w:rsidTr="000C5E9E">
        <w:tc>
          <w:tcPr>
            <w:tcW w:w="7320" w:type="dxa"/>
            <w:gridSpan w:val="2"/>
            <w:tcBorders>
              <w:top w:val="single" w:sz="4" w:space="0" w:color="auto"/>
              <w:left w:val="single" w:sz="4" w:space="0" w:color="auto"/>
              <w:bottom w:val="single" w:sz="4" w:space="0" w:color="auto"/>
              <w:right w:val="single" w:sz="4" w:space="0" w:color="auto"/>
            </w:tcBorders>
            <w:shd w:val="clear" w:color="auto" w:fill="EEECE1"/>
            <w:hideMark/>
          </w:tcPr>
          <w:p w:rsidR="00610F0E" w:rsidRDefault="00610F0E" w:rsidP="004E7967">
            <w:pPr>
              <w:rPr>
                <w:rFonts w:ascii="Arial" w:hAnsi="Arial" w:cs="Arial"/>
                <w:sz w:val="24"/>
                <w:szCs w:val="24"/>
              </w:rPr>
            </w:pPr>
            <w:r>
              <w:rPr>
                <w:rFonts w:ascii="Arial" w:hAnsi="Arial" w:cs="Arial"/>
                <w:b/>
                <w:sz w:val="24"/>
                <w:szCs w:val="24"/>
              </w:rPr>
              <w:t>Goal 1</w:t>
            </w:r>
            <w:r>
              <w:rPr>
                <w:rFonts w:ascii="Arial" w:hAnsi="Arial" w:cs="Arial"/>
                <w:sz w:val="24"/>
                <w:szCs w:val="24"/>
              </w:rPr>
              <w:t>:  By 202</w:t>
            </w:r>
            <w:r w:rsidR="00157F33">
              <w:rPr>
                <w:rFonts w:ascii="Arial" w:hAnsi="Arial" w:cs="Arial"/>
                <w:sz w:val="24"/>
                <w:szCs w:val="24"/>
              </w:rPr>
              <w:t>0</w:t>
            </w:r>
            <w:r>
              <w:rPr>
                <w:rFonts w:ascii="Arial" w:hAnsi="Arial" w:cs="Arial"/>
                <w:sz w:val="24"/>
                <w:szCs w:val="24"/>
              </w:rPr>
              <w:t xml:space="preserve">, </w:t>
            </w:r>
            <w:r>
              <w:rPr>
                <w:rFonts w:ascii="Arial" w:hAnsi="Arial" w:cs="Arial"/>
                <w:color w:val="000000"/>
                <w:sz w:val="24"/>
                <w:szCs w:val="24"/>
                <w:shd w:val="clear" w:color="auto" w:fill="EEECE1"/>
              </w:rPr>
              <w:t xml:space="preserve">reduce 30-day alcohol use by Indian River middle and high school youth from </w:t>
            </w:r>
            <w:r w:rsidR="00157F33">
              <w:rPr>
                <w:rFonts w:ascii="Arial" w:hAnsi="Arial" w:cs="Arial"/>
                <w:color w:val="000000"/>
                <w:sz w:val="24"/>
                <w:szCs w:val="24"/>
                <w:shd w:val="clear" w:color="auto" w:fill="EEECE1"/>
              </w:rPr>
              <w:t>16.5</w:t>
            </w:r>
            <w:r>
              <w:rPr>
                <w:rFonts w:ascii="Arial" w:hAnsi="Arial" w:cs="Arial"/>
                <w:color w:val="000000"/>
                <w:sz w:val="24"/>
                <w:szCs w:val="24"/>
                <w:shd w:val="clear" w:color="auto" w:fill="EEECE1"/>
              </w:rPr>
              <w:t>% to 1</w:t>
            </w:r>
            <w:r w:rsidR="00157F33">
              <w:rPr>
                <w:rFonts w:ascii="Arial" w:hAnsi="Arial" w:cs="Arial"/>
                <w:color w:val="000000"/>
                <w:sz w:val="24"/>
                <w:szCs w:val="24"/>
                <w:shd w:val="clear" w:color="auto" w:fill="EEECE1"/>
              </w:rPr>
              <w:t>5</w:t>
            </w:r>
            <w:r>
              <w:rPr>
                <w:rFonts w:ascii="Arial" w:hAnsi="Arial" w:cs="Arial"/>
                <w:color w:val="000000"/>
                <w:sz w:val="24"/>
                <w:szCs w:val="24"/>
                <w:shd w:val="clear" w:color="auto" w:fill="EEECE1"/>
              </w:rPr>
              <w:t>% as measured by the 202</w:t>
            </w:r>
            <w:r w:rsidR="00157F33">
              <w:rPr>
                <w:rFonts w:ascii="Arial" w:hAnsi="Arial" w:cs="Arial"/>
                <w:color w:val="000000"/>
                <w:sz w:val="24"/>
                <w:szCs w:val="24"/>
                <w:shd w:val="clear" w:color="auto" w:fill="EEECE1"/>
              </w:rPr>
              <w:t>0</w:t>
            </w:r>
            <w:r>
              <w:rPr>
                <w:rFonts w:ascii="Arial" w:hAnsi="Arial" w:cs="Arial"/>
                <w:color w:val="000000"/>
                <w:sz w:val="24"/>
                <w:szCs w:val="24"/>
                <w:shd w:val="clear" w:color="auto" w:fill="EEECE1"/>
              </w:rPr>
              <w:t xml:space="preserve"> FYSAS</w:t>
            </w:r>
            <w:r w:rsidR="00B17A1B">
              <w:rPr>
                <w:rFonts w:ascii="Arial" w:hAnsi="Arial" w:cs="Arial"/>
                <w:color w:val="000000"/>
                <w:sz w:val="24"/>
                <w:szCs w:val="24"/>
                <w:shd w:val="clear" w:color="auto" w:fill="EEECE1"/>
              </w:rPr>
              <w:t>,</w:t>
            </w:r>
            <w:r>
              <w:rPr>
                <w:rFonts w:ascii="Arial" w:hAnsi="Arial" w:cs="Arial"/>
                <w:color w:val="000000"/>
                <w:sz w:val="24"/>
                <w:szCs w:val="24"/>
                <w:shd w:val="clear" w:color="auto" w:fill="EEECE1"/>
              </w:rPr>
              <w:t xml:space="preserve"> reduce 30-day marijuana use by middle and high school students from </w:t>
            </w:r>
            <w:r w:rsidR="00157F33">
              <w:rPr>
                <w:rFonts w:ascii="Arial" w:hAnsi="Arial" w:cs="Arial"/>
                <w:color w:val="000000"/>
                <w:sz w:val="24"/>
                <w:szCs w:val="24"/>
                <w:shd w:val="clear" w:color="auto" w:fill="EEECE1"/>
              </w:rPr>
              <w:t>9.0</w:t>
            </w:r>
            <w:r>
              <w:rPr>
                <w:rFonts w:ascii="Arial" w:hAnsi="Arial" w:cs="Arial"/>
                <w:color w:val="000000"/>
                <w:sz w:val="24"/>
                <w:szCs w:val="24"/>
                <w:shd w:val="clear" w:color="auto" w:fill="EEECE1"/>
              </w:rPr>
              <w:t xml:space="preserve">% to </w:t>
            </w:r>
            <w:r w:rsidR="00B17A1B">
              <w:rPr>
                <w:rFonts w:ascii="Arial" w:hAnsi="Arial" w:cs="Arial"/>
                <w:color w:val="000000"/>
                <w:sz w:val="24"/>
                <w:szCs w:val="24"/>
                <w:shd w:val="clear" w:color="auto" w:fill="EEECE1"/>
              </w:rPr>
              <w:t>8</w:t>
            </w:r>
            <w:r>
              <w:rPr>
                <w:rFonts w:ascii="Arial" w:hAnsi="Arial" w:cs="Arial"/>
                <w:color w:val="000000"/>
                <w:sz w:val="24"/>
                <w:szCs w:val="24"/>
                <w:shd w:val="clear" w:color="auto" w:fill="EEECE1"/>
              </w:rPr>
              <w:t>% as measured by the 202</w:t>
            </w:r>
            <w:r w:rsidR="00157F33">
              <w:rPr>
                <w:rFonts w:ascii="Arial" w:hAnsi="Arial" w:cs="Arial"/>
                <w:color w:val="000000"/>
                <w:sz w:val="24"/>
                <w:szCs w:val="24"/>
                <w:shd w:val="clear" w:color="auto" w:fill="EEECE1"/>
              </w:rPr>
              <w:t>0</w:t>
            </w:r>
            <w:r w:rsidR="00B17A1B">
              <w:rPr>
                <w:rFonts w:ascii="Arial" w:hAnsi="Arial" w:cs="Arial"/>
                <w:color w:val="000000"/>
                <w:sz w:val="24"/>
                <w:szCs w:val="24"/>
                <w:shd w:val="clear" w:color="auto" w:fill="EEECE1"/>
              </w:rPr>
              <w:t xml:space="preserve"> FYSAS data.</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b/>
                <w:sz w:val="24"/>
                <w:szCs w:val="24"/>
              </w:rPr>
              <w:t>Long Term Outcome 1</w:t>
            </w:r>
            <w:r>
              <w:rPr>
                <w:rFonts w:ascii="Arial" w:hAnsi="Arial" w:cs="Arial"/>
                <w:sz w:val="24"/>
                <w:szCs w:val="24"/>
              </w:rPr>
              <w:t>:</w:t>
            </w:r>
          </w:p>
          <w:p w:rsidR="00610F0E" w:rsidRDefault="00610F0E" w:rsidP="004E7967">
            <w:pPr>
              <w:rPr>
                <w:rFonts w:ascii="Arial" w:hAnsi="Arial" w:cs="Arial"/>
                <w:sz w:val="24"/>
                <w:szCs w:val="24"/>
              </w:rPr>
            </w:pPr>
            <w:r>
              <w:rPr>
                <w:rFonts w:ascii="Arial" w:hAnsi="Arial" w:cs="Arial"/>
                <w:sz w:val="24"/>
                <w:szCs w:val="24"/>
              </w:rPr>
              <w:t>By 2022, the percent of Indian River middle and high school youth who report drinking in the past</w:t>
            </w:r>
            <w:r w:rsidR="00157F33">
              <w:rPr>
                <w:rFonts w:ascii="Arial" w:hAnsi="Arial" w:cs="Arial"/>
                <w:sz w:val="24"/>
                <w:szCs w:val="24"/>
              </w:rPr>
              <w:t xml:space="preserve"> month will decline to 13</w:t>
            </w:r>
            <w:r>
              <w:rPr>
                <w:rFonts w:ascii="Arial" w:hAnsi="Arial" w:cs="Arial"/>
                <w:sz w:val="24"/>
                <w:szCs w:val="24"/>
              </w:rPr>
              <w:t xml:space="preserve">% from </w:t>
            </w:r>
            <w:r w:rsidR="00157F33">
              <w:rPr>
                <w:rFonts w:ascii="Arial" w:hAnsi="Arial" w:cs="Arial"/>
                <w:sz w:val="24"/>
                <w:szCs w:val="24"/>
              </w:rPr>
              <w:t>16.5</w:t>
            </w:r>
            <w:r>
              <w:rPr>
                <w:rFonts w:ascii="Arial" w:hAnsi="Arial" w:cs="Arial"/>
                <w:sz w:val="24"/>
                <w:szCs w:val="24"/>
              </w:rPr>
              <w:t xml:space="preserve">%; the percent of Indian River middle and high school youth who report smoking marijuana will decline to </w:t>
            </w:r>
            <w:r w:rsidR="00157F33">
              <w:rPr>
                <w:rFonts w:ascii="Arial" w:hAnsi="Arial" w:cs="Arial"/>
                <w:sz w:val="24"/>
                <w:szCs w:val="24"/>
              </w:rPr>
              <w:t>7%</w:t>
            </w:r>
            <w:r>
              <w:rPr>
                <w:rFonts w:ascii="Arial" w:hAnsi="Arial" w:cs="Arial"/>
                <w:sz w:val="24"/>
                <w:szCs w:val="24"/>
              </w:rPr>
              <w:t xml:space="preserve"> from </w:t>
            </w:r>
            <w:r w:rsidR="00157F33">
              <w:rPr>
                <w:rFonts w:ascii="Arial" w:hAnsi="Arial" w:cs="Arial"/>
                <w:sz w:val="24"/>
                <w:szCs w:val="24"/>
              </w:rPr>
              <w:t>9</w:t>
            </w:r>
            <w:r>
              <w:rPr>
                <w:rFonts w:ascii="Arial" w:hAnsi="Arial" w:cs="Arial"/>
                <w:sz w:val="24"/>
                <w:szCs w:val="24"/>
              </w:rPr>
              <w:t>%</w:t>
            </w:r>
            <w:r w:rsidR="004E7967">
              <w:rPr>
                <w:rFonts w:ascii="Arial" w:hAnsi="Arial" w:cs="Arial"/>
                <w:sz w:val="24"/>
                <w:szCs w:val="24"/>
              </w:rPr>
              <w:t>.</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sz w:val="24"/>
                <w:szCs w:val="24"/>
              </w:rPr>
            </w:pPr>
            <w:r>
              <w:rPr>
                <w:rFonts w:ascii="Arial" w:hAnsi="Arial" w:cs="Arial"/>
                <w:b/>
                <w:sz w:val="24"/>
                <w:szCs w:val="24"/>
              </w:rPr>
              <w:t>Objectives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b/>
                <w:sz w:val="24"/>
                <w:szCs w:val="24"/>
              </w:rPr>
              <w:t>Short Term Outcomes</w:t>
            </w:r>
            <w:r>
              <w:rPr>
                <w:rFonts w:ascii="Arial" w:hAnsi="Arial" w:cs="Arial"/>
                <w:sz w:val="24"/>
                <w:szCs w:val="24"/>
              </w:rPr>
              <w:t xml:space="preserve"> </w:t>
            </w:r>
          </w:p>
          <w:p w:rsidR="00610F0E" w:rsidRDefault="00610F0E">
            <w:pPr>
              <w:rPr>
                <w:rFonts w:ascii="Arial" w:hAnsi="Arial" w:cs="Arial"/>
                <w:sz w:val="24"/>
                <w:szCs w:val="24"/>
              </w:rPr>
            </w:pPr>
            <w:r>
              <w:rPr>
                <w:rFonts w:ascii="Arial" w:hAnsi="Arial" w:cs="Arial"/>
                <w:sz w:val="24"/>
                <w:szCs w:val="24"/>
              </w:rPr>
              <w:t>3 to 12 months</w:t>
            </w:r>
          </w:p>
        </w:tc>
        <w:tc>
          <w:tcPr>
            <w:tcW w:w="3556"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b/>
                <w:sz w:val="24"/>
                <w:szCs w:val="24"/>
              </w:rPr>
            </w:pPr>
            <w:r>
              <w:rPr>
                <w:rFonts w:ascii="Arial" w:hAnsi="Arial" w:cs="Arial"/>
                <w:b/>
                <w:sz w:val="24"/>
                <w:szCs w:val="24"/>
              </w:rPr>
              <w:t>Intermediate Outcomes</w:t>
            </w:r>
          </w:p>
          <w:p w:rsidR="00610F0E" w:rsidRDefault="00610F0E">
            <w:pPr>
              <w:rPr>
                <w:rFonts w:ascii="Arial" w:hAnsi="Arial" w:cs="Arial"/>
                <w:sz w:val="24"/>
                <w:szCs w:val="24"/>
              </w:rPr>
            </w:pP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Intervening Variables: Perception of </w:t>
            </w:r>
            <w:r w:rsidR="000C5E9E">
              <w:rPr>
                <w:rFonts w:ascii="Arial" w:hAnsi="Arial" w:cs="Arial"/>
                <w:b/>
                <w:color w:val="000000"/>
                <w:sz w:val="24"/>
                <w:szCs w:val="24"/>
                <w:shd w:val="clear" w:color="auto" w:fill="FFFFFF"/>
              </w:rPr>
              <w:t>Harm</w:t>
            </w:r>
          </w:p>
          <w:p w:rsidR="00610F0E" w:rsidRDefault="00610F0E">
            <w:pPr>
              <w:rPr>
                <w:rFonts w:ascii="Arial" w:hAnsi="Arial" w:cs="Arial"/>
                <w:sz w:val="24"/>
                <w:szCs w:val="24"/>
              </w:rPr>
            </w:pPr>
            <w:r>
              <w:rPr>
                <w:rFonts w:ascii="Arial" w:hAnsi="Arial" w:cs="Arial"/>
                <w:b/>
                <w:color w:val="000000"/>
                <w:sz w:val="24"/>
                <w:szCs w:val="24"/>
                <w:shd w:val="clear" w:color="auto" w:fill="FFFFFF"/>
              </w:rPr>
              <w:t>Objective 1</w:t>
            </w:r>
            <w:r>
              <w:rPr>
                <w:rFonts w:ascii="Arial" w:hAnsi="Arial" w:cs="Arial"/>
                <w:color w:val="000000"/>
                <w:sz w:val="24"/>
                <w:szCs w:val="24"/>
                <w:shd w:val="clear" w:color="auto" w:fill="FFFFFF"/>
              </w:rPr>
              <w:t xml:space="preserve">:  By 2021, provide </w:t>
            </w:r>
            <w:r>
              <w:rPr>
                <w:rFonts w:ascii="Arial" w:hAnsi="Arial" w:cs="Arial"/>
                <w:i/>
                <w:color w:val="000000"/>
                <w:sz w:val="24"/>
                <w:szCs w:val="24"/>
                <w:shd w:val="clear" w:color="auto" w:fill="FFFFFF"/>
              </w:rPr>
              <w:t>Life Skills Training</w:t>
            </w:r>
            <w:r>
              <w:rPr>
                <w:rFonts w:ascii="Arial" w:hAnsi="Arial" w:cs="Arial"/>
                <w:color w:val="000000"/>
                <w:sz w:val="24"/>
                <w:szCs w:val="24"/>
                <w:shd w:val="clear" w:color="auto" w:fill="FFFFFF"/>
              </w:rPr>
              <w:t xml:space="preserve"> to at least 95% (n=4,100) of all students in Indian River County middle schools for three consecutive years.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LST Health Educators conduct LST program among 6</w:t>
            </w:r>
            <w:r>
              <w:rPr>
                <w:rFonts w:ascii="Arial" w:hAnsi="Arial" w:cs="Arial"/>
                <w:sz w:val="24"/>
                <w:szCs w:val="24"/>
                <w:vertAlign w:val="superscript"/>
              </w:rPr>
              <w:t>th</w:t>
            </w:r>
            <w:r>
              <w:rPr>
                <w:rFonts w:ascii="Arial" w:hAnsi="Arial" w:cs="Arial"/>
                <w:sz w:val="24"/>
                <w:szCs w:val="24"/>
              </w:rPr>
              <w:t>, 7</w:t>
            </w:r>
            <w:r>
              <w:rPr>
                <w:rFonts w:ascii="Arial" w:hAnsi="Arial" w:cs="Arial"/>
                <w:sz w:val="24"/>
                <w:szCs w:val="24"/>
                <w:vertAlign w:val="superscript"/>
              </w:rPr>
              <w:t>th</w:t>
            </w:r>
            <w:r>
              <w:rPr>
                <w:rFonts w:ascii="Arial" w:hAnsi="Arial" w:cs="Arial"/>
                <w:sz w:val="24"/>
                <w:szCs w:val="24"/>
              </w:rPr>
              <w:t>, and 8</w:t>
            </w:r>
            <w:r>
              <w:rPr>
                <w:rFonts w:ascii="Arial" w:hAnsi="Arial" w:cs="Arial"/>
                <w:sz w:val="24"/>
                <w:szCs w:val="24"/>
                <w:vertAlign w:val="superscript"/>
              </w:rPr>
              <w:t>th</w:t>
            </w:r>
            <w:r>
              <w:rPr>
                <w:rFonts w:ascii="Arial" w:hAnsi="Arial" w:cs="Arial"/>
                <w:sz w:val="24"/>
                <w:szCs w:val="24"/>
              </w:rPr>
              <w:t xml:space="preserve"> grades in Indian River middle schools.</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LST Health Educators complete program implementation with fidelity as measured by the LST Fidelity Assessment Tool</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Intervening Variable: Perception of </w:t>
            </w:r>
            <w:r w:rsidR="000C5E9E">
              <w:rPr>
                <w:rFonts w:ascii="Arial" w:hAnsi="Arial" w:cs="Arial"/>
                <w:b/>
                <w:color w:val="000000"/>
                <w:sz w:val="24"/>
                <w:szCs w:val="24"/>
                <w:shd w:val="clear" w:color="auto" w:fill="FFFFFF"/>
              </w:rPr>
              <w:t>Harm</w:t>
            </w:r>
          </w:p>
          <w:p w:rsidR="00610F0E" w:rsidRDefault="00610F0E" w:rsidP="00157F33">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t>Objective 2</w:t>
            </w:r>
            <w:r>
              <w:rPr>
                <w:rFonts w:ascii="Arial" w:hAnsi="Arial" w:cs="Arial"/>
                <w:color w:val="000000"/>
                <w:sz w:val="24"/>
                <w:szCs w:val="24"/>
                <w:shd w:val="clear" w:color="auto" w:fill="FFFFFF"/>
              </w:rPr>
              <w:t xml:space="preserve">: By 2020, increase perceived risk of harm from alcohol use among Indian River middle school students from </w:t>
            </w:r>
            <w:r w:rsidR="00157F33">
              <w:rPr>
                <w:rFonts w:ascii="Arial" w:hAnsi="Arial" w:cs="Arial"/>
                <w:color w:val="000000"/>
                <w:sz w:val="24"/>
                <w:szCs w:val="24"/>
                <w:shd w:val="clear" w:color="auto" w:fill="FFFFFF"/>
              </w:rPr>
              <w:t>50</w:t>
            </w:r>
            <w:r>
              <w:rPr>
                <w:rFonts w:ascii="Arial" w:hAnsi="Arial" w:cs="Arial"/>
                <w:color w:val="000000"/>
                <w:sz w:val="24"/>
                <w:szCs w:val="24"/>
                <w:shd w:val="clear" w:color="auto" w:fill="FFFFFF"/>
              </w:rPr>
              <w:t>.</w:t>
            </w:r>
            <w:r w:rsidR="00157F33">
              <w:rPr>
                <w:rFonts w:ascii="Arial" w:hAnsi="Arial" w:cs="Arial"/>
                <w:color w:val="000000"/>
                <w:sz w:val="24"/>
                <w:szCs w:val="24"/>
                <w:shd w:val="clear" w:color="auto" w:fill="FFFFFF"/>
              </w:rPr>
              <w:t>8</w:t>
            </w:r>
            <w:r>
              <w:rPr>
                <w:rFonts w:ascii="Arial" w:hAnsi="Arial" w:cs="Arial"/>
                <w:color w:val="000000"/>
                <w:sz w:val="24"/>
                <w:szCs w:val="24"/>
                <w:shd w:val="clear" w:color="auto" w:fill="FFFFFF"/>
              </w:rPr>
              <w:t xml:space="preserve">% to </w:t>
            </w:r>
            <w:r w:rsidR="00157F33">
              <w:rPr>
                <w:rFonts w:ascii="Arial" w:hAnsi="Arial" w:cs="Arial"/>
                <w:color w:val="000000"/>
                <w:sz w:val="24"/>
                <w:szCs w:val="24"/>
                <w:shd w:val="clear" w:color="auto" w:fill="FFFFFF"/>
              </w:rPr>
              <w:t>52</w:t>
            </w:r>
            <w:r>
              <w:rPr>
                <w:rFonts w:ascii="Arial" w:hAnsi="Arial" w:cs="Arial"/>
                <w:color w:val="000000"/>
                <w:sz w:val="24"/>
                <w:szCs w:val="24"/>
                <w:shd w:val="clear" w:color="auto" w:fill="FFFFFF"/>
              </w:rPr>
              <w:t xml:space="preserve">% </w:t>
            </w:r>
            <w:r w:rsidR="000C5E9E">
              <w:rPr>
                <w:rFonts w:ascii="Arial" w:hAnsi="Arial" w:cs="Arial"/>
                <w:color w:val="000000"/>
                <w:sz w:val="24"/>
                <w:szCs w:val="24"/>
                <w:shd w:val="clear" w:color="auto" w:fill="FFFFFF"/>
              </w:rPr>
              <w:t xml:space="preserve">and 43.2% to 46% in high school </w:t>
            </w:r>
            <w:r>
              <w:rPr>
                <w:rFonts w:ascii="Arial" w:hAnsi="Arial" w:cs="Arial"/>
                <w:color w:val="000000"/>
                <w:sz w:val="24"/>
                <w:szCs w:val="24"/>
                <w:shd w:val="clear" w:color="auto" w:fill="FFFFFF"/>
              </w:rPr>
              <w:t>as measured by the percent of middle school students who report great risk of harm from consuming 1 or 2 drinks nearly every day on the 2020 FYSAS.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1355 Indian River 6</w:t>
            </w:r>
            <w:r>
              <w:rPr>
                <w:rFonts w:ascii="Arial" w:hAnsi="Arial" w:cs="Arial"/>
                <w:sz w:val="24"/>
                <w:szCs w:val="24"/>
                <w:vertAlign w:val="superscript"/>
              </w:rPr>
              <w:t>th</w:t>
            </w:r>
            <w:r>
              <w:rPr>
                <w:rFonts w:ascii="Arial" w:hAnsi="Arial" w:cs="Arial"/>
                <w:sz w:val="24"/>
                <w:szCs w:val="24"/>
              </w:rPr>
              <w:t xml:space="preserve"> grade students complete 15 sessions of the LST program.</w:t>
            </w:r>
          </w:p>
          <w:p w:rsidR="00610F0E" w:rsidRDefault="00610F0E">
            <w:pPr>
              <w:rPr>
                <w:rFonts w:ascii="Arial" w:hAnsi="Arial" w:cs="Arial"/>
                <w:sz w:val="24"/>
                <w:szCs w:val="24"/>
              </w:rPr>
            </w:pPr>
            <w:r>
              <w:rPr>
                <w:rFonts w:ascii="Arial" w:hAnsi="Arial" w:cs="Arial"/>
                <w:sz w:val="24"/>
                <w:szCs w:val="24"/>
              </w:rPr>
              <w:t>1320 Indian River 7</w:t>
            </w:r>
            <w:r>
              <w:rPr>
                <w:rFonts w:ascii="Arial" w:hAnsi="Arial" w:cs="Arial"/>
                <w:sz w:val="24"/>
                <w:szCs w:val="24"/>
                <w:vertAlign w:val="superscript"/>
              </w:rPr>
              <w:t>th</w:t>
            </w:r>
            <w:r>
              <w:rPr>
                <w:rFonts w:ascii="Arial" w:hAnsi="Arial" w:cs="Arial"/>
                <w:sz w:val="24"/>
                <w:szCs w:val="24"/>
              </w:rPr>
              <w:t xml:space="preserve"> grade students complete 10 sessions of the LST program.</w:t>
            </w:r>
          </w:p>
          <w:p w:rsidR="00610F0E" w:rsidRDefault="00610F0E">
            <w:pPr>
              <w:rPr>
                <w:rFonts w:ascii="Arial" w:hAnsi="Arial" w:cs="Arial"/>
                <w:sz w:val="24"/>
                <w:szCs w:val="24"/>
              </w:rPr>
            </w:pPr>
            <w:r>
              <w:rPr>
                <w:rFonts w:ascii="Arial" w:hAnsi="Arial" w:cs="Arial"/>
                <w:sz w:val="24"/>
                <w:szCs w:val="24"/>
              </w:rPr>
              <w:t>1425 Indian River 8</w:t>
            </w:r>
            <w:r>
              <w:rPr>
                <w:rFonts w:ascii="Arial" w:hAnsi="Arial" w:cs="Arial"/>
                <w:sz w:val="24"/>
                <w:szCs w:val="24"/>
                <w:vertAlign w:val="superscript"/>
              </w:rPr>
              <w:t>th</w:t>
            </w:r>
            <w:r>
              <w:rPr>
                <w:rFonts w:ascii="Arial" w:hAnsi="Arial" w:cs="Arial"/>
                <w:sz w:val="24"/>
                <w:szCs w:val="24"/>
              </w:rPr>
              <w:t xml:space="preserve"> grade students complete 5 sessions of the LST program.</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Increase knowledge among program participants regarding the harmful effects of alcohol use as measured by pre- tests and post-tests</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rsidP="000C5E9E">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Intervening Variable: Perception of </w:t>
            </w:r>
            <w:r w:rsidR="000C5E9E">
              <w:rPr>
                <w:rFonts w:ascii="Arial" w:hAnsi="Arial" w:cs="Arial"/>
                <w:b/>
                <w:color w:val="000000"/>
                <w:sz w:val="24"/>
                <w:szCs w:val="24"/>
                <w:shd w:val="clear" w:color="auto" w:fill="FFFFFF"/>
              </w:rPr>
              <w:t xml:space="preserve">Harm </w:t>
            </w:r>
            <w:r>
              <w:rPr>
                <w:rFonts w:ascii="Arial" w:hAnsi="Arial" w:cs="Arial"/>
                <w:b/>
                <w:color w:val="000000"/>
                <w:sz w:val="24"/>
                <w:szCs w:val="24"/>
                <w:shd w:val="clear" w:color="auto" w:fill="FFFFFF"/>
              </w:rPr>
              <w:t>- Objective 3</w:t>
            </w:r>
            <w:r>
              <w:rPr>
                <w:rFonts w:ascii="Arial" w:hAnsi="Arial" w:cs="Arial"/>
                <w:color w:val="000000"/>
                <w:sz w:val="24"/>
                <w:szCs w:val="24"/>
                <w:shd w:val="clear" w:color="auto" w:fill="FFFFFF"/>
              </w:rPr>
              <w:t>:  By 2020, increase perceived risk of harm of weekly marijuana use among Indian River middle school students from 5</w:t>
            </w:r>
            <w:r w:rsidR="00157F33">
              <w:rPr>
                <w:rFonts w:ascii="Arial" w:hAnsi="Arial" w:cs="Arial"/>
                <w:color w:val="000000"/>
                <w:sz w:val="24"/>
                <w:szCs w:val="24"/>
                <w:shd w:val="clear" w:color="auto" w:fill="FFFFFF"/>
              </w:rPr>
              <w:t>2.1</w:t>
            </w:r>
            <w:r>
              <w:rPr>
                <w:rFonts w:ascii="Arial" w:hAnsi="Arial" w:cs="Arial"/>
                <w:color w:val="000000"/>
                <w:sz w:val="24"/>
                <w:szCs w:val="24"/>
                <w:shd w:val="clear" w:color="auto" w:fill="FFFFFF"/>
              </w:rPr>
              <w:t xml:space="preserve">% to </w:t>
            </w:r>
            <w:r w:rsidR="00157F33">
              <w:rPr>
                <w:rFonts w:ascii="Arial" w:hAnsi="Arial" w:cs="Arial"/>
                <w:color w:val="000000"/>
                <w:sz w:val="24"/>
                <w:szCs w:val="24"/>
                <w:shd w:val="clear" w:color="auto" w:fill="FFFFFF"/>
              </w:rPr>
              <w:t>55</w:t>
            </w:r>
            <w:r>
              <w:rPr>
                <w:rFonts w:ascii="Arial" w:hAnsi="Arial" w:cs="Arial"/>
                <w:color w:val="000000"/>
                <w:sz w:val="24"/>
                <w:szCs w:val="24"/>
                <w:shd w:val="clear" w:color="auto" w:fill="FFFFFF"/>
              </w:rPr>
              <w:t xml:space="preserve">%, </w:t>
            </w:r>
            <w:r w:rsidR="000C5E9E">
              <w:rPr>
                <w:rFonts w:ascii="Arial" w:hAnsi="Arial" w:cs="Arial"/>
                <w:color w:val="000000"/>
                <w:sz w:val="24"/>
                <w:szCs w:val="24"/>
                <w:shd w:val="clear" w:color="auto" w:fill="FFFFFF"/>
              </w:rPr>
              <w:t xml:space="preserve">and 27.4% to 30% of high </w:t>
            </w:r>
            <w:r w:rsidR="000C5E9E">
              <w:rPr>
                <w:rFonts w:ascii="Arial" w:hAnsi="Arial" w:cs="Arial"/>
                <w:color w:val="000000"/>
                <w:sz w:val="24"/>
                <w:szCs w:val="24"/>
                <w:shd w:val="clear" w:color="auto" w:fill="FFFFFF"/>
              </w:rPr>
              <w:lastRenderedPageBreak/>
              <w:t xml:space="preserve">school youth </w:t>
            </w:r>
            <w:r>
              <w:rPr>
                <w:rFonts w:ascii="Arial" w:hAnsi="Arial" w:cs="Arial"/>
                <w:color w:val="000000"/>
                <w:sz w:val="24"/>
                <w:szCs w:val="24"/>
                <w:shd w:val="clear" w:color="auto" w:fill="FFFFFF"/>
              </w:rPr>
              <w:t>as measured by the percent of middle school students who report great risk of harm from weekly marijuana use on the 2020 FYSAS.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lastRenderedPageBreak/>
              <w:t>1355 Indian River 6</w:t>
            </w:r>
            <w:r>
              <w:rPr>
                <w:rFonts w:ascii="Arial" w:hAnsi="Arial" w:cs="Arial"/>
                <w:sz w:val="24"/>
                <w:szCs w:val="24"/>
                <w:vertAlign w:val="superscript"/>
              </w:rPr>
              <w:t>th</w:t>
            </w:r>
            <w:r>
              <w:rPr>
                <w:rFonts w:ascii="Arial" w:hAnsi="Arial" w:cs="Arial"/>
                <w:sz w:val="24"/>
                <w:szCs w:val="24"/>
              </w:rPr>
              <w:t xml:space="preserve"> grade students complete 15 sessions of the LST program.</w:t>
            </w:r>
          </w:p>
          <w:p w:rsidR="00610F0E" w:rsidRDefault="00610F0E">
            <w:pPr>
              <w:rPr>
                <w:rFonts w:ascii="Arial" w:hAnsi="Arial" w:cs="Arial"/>
                <w:sz w:val="24"/>
                <w:szCs w:val="24"/>
              </w:rPr>
            </w:pPr>
            <w:r>
              <w:rPr>
                <w:rFonts w:ascii="Arial" w:hAnsi="Arial" w:cs="Arial"/>
                <w:sz w:val="24"/>
                <w:szCs w:val="24"/>
              </w:rPr>
              <w:t>1320 Indian River 7</w:t>
            </w:r>
            <w:r>
              <w:rPr>
                <w:rFonts w:ascii="Arial" w:hAnsi="Arial" w:cs="Arial"/>
                <w:sz w:val="24"/>
                <w:szCs w:val="24"/>
                <w:vertAlign w:val="superscript"/>
              </w:rPr>
              <w:t>th</w:t>
            </w:r>
            <w:r>
              <w:rPr>
                <w:rFonts w:ascii="Arial" w:hAnsi="Arial" w:cs="Arial"/>
                <w:sz w:val="24"/>
                <w:szCs w:val="24"/>
              </w:rPr>
              <w:t xml:space="preserve"> grade students complete 10 sessions of the LST program.</w:t>
            </w:r>
          </w:p>
          <w:p w:rsidR="00610F0E" w:rsidRDefault="00610F0E">
            <w:pPr>
              <w:rPr>
                <w:rFonts w:ascii="Arial" w:hAnsi="Arial" w:cs="Arial"/>
                <w:sz w:val="24"/>
                <w:szCs w:val="24"/>
              </w:rPr>
            </w:pPr>
            <w:r>
              <w:rPr>
                <w:rFonts w:ascii="Arial" w:hAnsi="Arial" w:cs="Arial"/>
                <w:sz w:val="24"/>
                <w:szCs w:val="24"/>
              </w:rPr>
              <w:lastRenderedPageBreak/>
              <w:t>1425 Indian River 8</w:t>
            </w:r>
            <w:r>
              <w:rPr>
                <w:rFonts w:ascii="Arial" w:hAnsi="Arial" w:cs="Arial"/>
                <w:sz w:val="24"/>
                <w:szCs w:val="24"/>
                <w:vertAlign w:val="superscript"/>
              </w:rPr>
              <w:t>th</w:t>
            </w:r>
            <w:r>
              <w:rPr>
                <w:rFonts w:ascii="Arial" w:hAnsi="Arial" w:cs="Arial"/>
                <w:sz w:val="24"/>
                <w:szCs w:val="24"/>
              </w:rPr>
              <w:t xml:space="preserve"> grade students complete 5 sessions of the LST program.</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lastRenderedPageBreak/>
              <w:t>Increase knowledge among program participants regarding the harmful effects of marijuana use as measured by pre- test and post-test</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rsidP="000C5E9E">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Intervening Variable: Perception of </w:t>
            </w:r>
            <w:r w:rsidR="000C5E9E">
              <w:rPr>
                <w:rFonts w:ascii="Arial" w:hAnsi="Arial" w:cs="Arial"/>
                <w:b/>
                <w:color w:val="000000"/>
                <w:sz w:val="24"/>
                <w:szCs w:val="24"/>
                <w:shd w:val="clear" w:color="auto" w:fill="FFFFFF"/>
              </w:rPr>
              <w:t>Harm</w:t>
            </w:r>
            <w:r>
              <w:rPr>
                <w:rFonts w:ascii="Arial" w:hAnsi="Arial" w:cs="Arial"/>
                <w:b/>
                <w:color w:val="000000"/>
                <w:sz w:val="24"/>
                <w:szCs w:val="24"/>
                <w:shd w:val="clear" w:color="auto" w:fill="FFFFFF"/>
              </w:rPr>
              <w:t xml:space="preserve"> - Objective 4:  </w:t>
            </w:r>
            <w:r>
              <w:rPr>
                <w:rFonts w:ascii="Arial" w:hAnsi="Arial" w:cs="Arial"/>
                <w:color w:val="000000"/>
                <w:sz w:val="24"/>
                <w:szCs w:val="24"/>
                <w:shd w:val="clear" w:color="auto" w:fill="FFFFFF"/>
              </w:rPr>
              <w:t>By 2020, increase perceived risk of harm of prescription drug use among Indian Riv</w:t>
            </w:r>
            <w:r w:rsidR="00157F33">
              <w:rPr>
                <w:rFonts w:ascii="Arial" w:hAnsi="Arial" w:cs="Arial"/>
                <w:color w:val="000000"/>
                <w:sz w:val="24"/>
                <w:szCs w:val="24"/>
                <w:shd w:val="clear" w:color="auto" w:fill="FFFFFF"/>
              </w:rPr>
              <w:t>er middle school students from 66.7</w:t>
            </w:r>
            <w:r>
              <w:rPr>
                <w:rFonts w:ascii="Arial" w:hAnsi="Arial" w:cs="Arial"/>
                <w:color w:val="000000"/>
                <w:sz w:val="24"/>
                <w:szCs w:val="24"/>
                <w:shd w:val="clear" w:color="auto" w:fill="FFFFFF"/>
              </w:rPr>
              <w:t>% to 7</w:t>
            </w:r>
            <w:r w:rsidR="008A7739">
              <w:rPr>
                <w:rFonts w:ascii="Arial" w:hAnsi="Arial" w:cs="Arial"/>
                <w:color w:val="000000"/>
                <w:sz w:val="24"/>
                <w:szCs w:val="24"/>
                <w:shd w:val="clear" w:color="auto" w:fill="FFFFFF"/>
              </w:rPr>
              <w:t>0</w:t>
            </w:r>
            <w:r>
              <w:rPr>
                <w:rFonts w:ascii="Arial" w:hAnsi="Arial" w:cs="Arial"/>
                <w:color w:val="000000"/>
                <w:sz w:val="24"/>
                <w:szCs w:val="24"/>
                <w:shd w:val="clear" w:color="auto" w:fill="FFFFFF"/>
              </w:rPr>
              <w:t>%</w:t>
            </w:r>
            <w:r w:rsidR="000C5E9E">
              <w:rPr>
                <w:rFonts w:ascii="Arial" w:hAnsi="Arial" w:cs="Arial"/>
                <w:color w:val="000000"/>
                <w:sz w:val="24"/>
                <w:szCs w:val="24"/>
                <w:shd w:val="clear" w:color="auto" w:fill="FFFFFF"/>
              </w:rPr>
              <w:t xml:space="preserve"> and 71.8% to 73% in high school students</w:t>
            </w:r>
            <w:r>
              <w:rPr>
                <w:rFonts w:ascii="Arial" w:hAnsi="Arial" w:cs="Arial"/>
                <w:color w:val="000000"/>
                <w:sz w:val="24"/>
                <w:szCs w:val="24"/>
                <w:shd w:val="clear" w:color="auto" w:fill="FFFFFF"/>
              </w:rPr>
              <w:t>, as measured by the percent of middle school students who report great risk of harm from prescription drug use on the 2020 FYSAS.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1355 Indian River 6</w:t>
            </w:r>
            <w:r>
              <w:rPr>
                <w:rFonts w:ascii="Arial" w:hAnsi="Arial" w:cs="Arial"/>
                <w:sz w:val="24"/>
                <w:szCs w:val="24"/>
                <w:vertAlign w:val="superscript"/>
              </w:rPr>
              <w:t>th</w:t>
            </w:r>
            <w:r>
              <w:rPr>
                <w:rFonts w:ascii="Arial" w:hAnsi="Arial" w:cs="Arial"/>
                <w:sz w:val="24"/>
                <w:szCs w:val="24"/>
              </w:rPr>
              <w:t xml:space="preserve"> grade students complete 15 sessions of the LST program.</w:t>
            </w:r>
          </w:p>
          <w:p w:rsidR="00610F0E" w:rsidRDefault="00610F0E">
            <w:pPr>
              <w:rPr>
                <w:rFonts w:ascii="Arial" w:hAnsi="Arial" w:cs="Arial"/>
                <w:sz w:val="24"/>
                <w:szCs w:val="24"/>
              </w:rPr>
            </w:pPr>
            <w:r>
              <w:rPr>
                <w:rFonts w:ascii="Arial" w:hAnsi="Arial" w:cs="Arial"/>
                <w:sz w:val="24"/>
                <w:szCs w:val="24"/>
              </w:rPr>
              <w:t>1320 Indian River 7</w:t>
            </w:r>
            <w:r>
              <w:rPr>
                <w:rFonts w:ascii="Arial" w:hAnsi="Arial" w:cs="Arial"/>
                <w:sz w:val="24"/>
                <w:szCs w:val="24"/>
                <w:vertAlign w:val="superscript"/>
              </w:rPr>
              <w:t>th</w:t>
            </w:r>
            <w:r>
              <w:rPr>
                <w:rFonts w:ascii="Arial" w:hAnsi="Arial" w:cs="Arial"/>
                <w:sz w:val="24"/>
                <w:szCs w:val="24"/>
              </w:rPr>
              <w:t xml:space="preserve"> grade students complete 10 sessions of the LST program.</w:t>
            </w:r>
          </w:p>
          <w:p w:rsidR="00610F0E" w:rsidRDefault="00610F0E">
            <w:pPr>
              <w:rPr>
                <w:rFonts w:ascii="Arial" w:hAnsi="Arial" w:cs="Arial"/>
                <w:sz w:val="24"/>
                <w:szCs w:val="24"/>
              </w:rPr>
            </w:pPr>
            <w:r>
              <w:rPr>
                <w:rFonts w:ascii="Arial" w:hAnsi="Arial" w:cs="Arial"/>
                <w:sz w:val="24"/>
                <w:szCs w:val="24"/>
              </w:rPr>
              <w:t>1425 Indian River 8</w:t>
            </w:r>
            <w:r>
              <w:rPr>
                <w:rFonts w:ascii="Arial" w:hAnsi="Arial" w:cs="Arial"/>
                <w:sz w:val="24"/>
                <w:szCs w:val="24"/>
                <w:vertAlign w:val="superscript"/>
              </w:rPr>
              <w:t>th</w:t>
            </w:r>
            <w:r>
              <w:rPr>
                <w:rFonts w:ascii="Arial" w:hAnsi="Arial" w:cs="Arial"/>
                <w:sz w:val="24"/>
                <w:szCs w:val="24"/>
              </w:rPr>
              <w:t xml:space="preserve"> grade students complete 5 sessions of the LST program.</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Increase knowledge among program participants regarding the harmful effects of prescription drug use as measured by pre- test and post-test</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rsidP="00C4044D">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Intervening Variable: Perception of Harm - Objective 5:  </w:t>
            </w:r>
            <w:r>
              <w:rPr>
                <w:rFonts w:ascii="Arial" w:hAnsi="Arial" w:cs="Arial"/>
                <w:sz w:val="24"/>
                <w:szCs w:val="24"/>
              </w:rPr>
              <w:t>By December 2020, implement the Talk. They Hear You. Campaign</w:t>
            </w:r>
            <w:r w:rsidR="00C4044D">
              <w:rPr>
                <w:rFonts w:ascii="Arial" w:hAnsi="Arial" w:cs="Arial"/>
                <w:sz w:val="24"/>
                <w:szCs w:val="24"/>
              </w:rPr>
              <w:t xml:space="preserve"> for parents of students in all schools and at community events in </w:t>
            </w:r>
            <w:r>
              <w:rPr>
                <w:rFonts w:ascii="Arial" w:hAnsi="Arial" w:cs="Arial"/>
                <w:sz w:val="24"/>
                <w:szCs w:val="24"/>
              </w:rPr>
              <w:t>Indian River County.</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rsidP="00C4044D">
            <w:pPr>
              <w:rPr>
                <w:rFonts w:ascii="Arial" w:hAnsi="Arial" w:cs="Arial"/>
                <w:sz w:val="24"/>
                <w:szCs w:val="24"/>
              </w:rPr>
            </w:pPr>
            <w:r>
              <w:rPr>
                <w:rFonts w:ascii="Arial" w:hAnsi="Arial" w:cs="Arial"/>
                <w:sz w:val="24"/>
                <w:szCs w:val="24"/>
              </w:rPr>
              <w:t xml:space="preserve">Distribute 2,000 Talk. They Hear You. campaign booklets to parents in all </w:t>
            </w:r>
            <w:r w:rsidR="00C4044D">
              <w:rPr>
                <w:rFonts w:ascii="Arial" w:hAnsi="Arial" w:cs="Arial"/>
                <w:sz w:val="24"/>
                <w:szCs w:val="24"/>
              </w:rPr>
              <w:t>schools and at community events.</w:t>
            </w:r>
          </w:p>
        </w:tc>
        <w:tc>
          <w:tcPr>
            <w:tcW w:w="3556"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Increase knowledge among middle school parents regarding talking to their children about the dangers of underage drinking.</w:t>
            </w:r>
          </w:p>
          <w:p w:rsidR="00610F0E" w:rsidRDefault="00610F0E">
            <w:pPr>
              <w:rPr>
                <w:rFonts w:ascii="Arial" w:hAnsi="Arial" w:cs="Arial"/>
                <w:sz w:val="24"/>
                <w:szCs w:val="24"/>
              </w:rPr>
            </w:pPr>
          </w:p>
          <w:p w:rsidR="00610F0E" w:rsidRDefault="00610F0E">
            <w:pPr>
              <w:rPr>
                <w:rFonts w:ascii="Arial" w:hAnsi="Arial" w:cs="Arial"/>
                <w:sz w:val="24"/>
                <w:szCs w:val="24"/>
              </w:rPr>
            </w:pPr>
            <w:r>
              <w:rPr>
                <w:rFonts w:ascii="Arial" w:hAnsi="Arial" w:cs="Arial"/>
                <w:sz w:val="24"/>
                <w:szCs w:val="24"/>
              </w:rPr>
              <w:t xml:space="preserve">Parents reinforce underage drinking prevention messages through conversations with their children. </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Intervening Variable: Social Access</w:t>
            </w:r>
          </w:p>
          <w:p w:rsidR="00610F0E" w:rsidRDefault="00610F0E" w:rsidP="00C4044D">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t>Objective 6:</w:t>
            </w:r>
            <w:r>
              <w:rPr>
                <w:rFonts w:ascii="Arial" w:hAnsi="Arial" w:cs="Arial"/>
                <w:color w:val="000000"/>
                <w:sz w:val="24"/>
                <w:szCs w:val="24"/>
                <w:shd w:val="clear" w:color="auto" w:fill="FFFFFF"/>
              </w:rPr>
              <w:t xml:space="preserve">  By December 2020, implement the No One’s House Campaign in schools </w:t>
            </w:r>
            <w:r w:rsidR="00C4044D">
              <w:rPr>
                <w:rFonts w:ascii="Arial" w:hAnsi="Arial" w:cs="Arial"/>
                <w:color w:val="000000"/>
                <w:sz w:val="24"/>
                <w:szCs w:val="24"/>
                <w:shd w:val="clear" w:color="auto" w:fill="FFFFFF"/>
              </w:rPr>
              <w:t xml:space="preserve">and community events </w:t>
            </w:r>
            <w:r>
              <w:rPr>
                <w:rFonts w:ascii="Arial" w:hAnsi="Arial" w:cs="Arial"/>
                <w:color w:val="000000"/>
                <w:sz w:val="24"/>
                <w:szCs w:val="24"/>
                <w:shd w:val="clear" w:color="auto" w:fill="FFFFFF"/>
              </w:rPr>
              <w:t>supporting the message that parents will not allow teen drinking or drug use in their home.</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Increase the number of parents who have signed the No One’s House pledge.</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Decrease the percent of high school drinkers in IRC who report accessing alcohol through social sources from 78%.</w:t>
            </w:r>
          </w:p>
        </w:tc>
      </w:tr>
      <w:tr w:rsidR="00610F0E" w:rsidTr="000C5E9E">
        <w:tc>
          <w:tcPr>
            <w:tcW w:w="7320" w:type="dxa"/>
            <w:gridSpan w:val="2"/>
            <w:tcBorders>
              <w:top w:val="single" w:sz="4" w:space="0" w:color="auto"/>
              <w:left w:val="single" w:sz="4" w:space="0" w:color="auto"/>
              <w:bottom w:val="single" w:sz="4" w:space="0" w:color="auto"/>
              <w:right w:val="single" w:sz="4" w:space="0" w:color="auto"/>
            </w:tcBorders>
            <w:shd w:val="clear" w:color="auto" w:fill="EEECE1"/>
            <w:hideMark/>
          </w:tcPr>
          <w:p w:rsidR="007661AC" w:rsidRDefault="007661AC">
            <w:pPr>
              <w:rPr>
                <w:rFonts w:ascii="Arial" w:hAnsi="Arial" w:cs="Arial"/>
                <w:b/>
                <w:sz w:val="24"/>
                <w:szCs w:val="24"/>
              </w:rPr>
            </w:pPr>
          </w:p>
          <w:p w:rsidR="00610F0E" w:rsidRDefault="00610F0E">
            <w:pPr>
              <w:rPr>
                <w:rFonts w:ascii="Arial" w:hAnsi="Arial" w:cs="Arial"/>
                <w:sz w:val="24"/>
                <w:szCs w:val="24"/>
              </w:rPr>
            </w:pPr>
            <w:r>
              <w:rPr>
                <w:rFonts w:ascii="Arial" w:hAnsi="Arial" w:cs="Arial"/>
                <w:b/>
                <w:sz w:val="24"/>
                <w:szCs w:val="24"/>
              </w:rPr>
              <w:t>Goal 2</w:t>
            </w:r>
            <w:r>
              <w:rPr>
                <w:rFonts w:ascii="Arial" w:hAnsi="Arial" w:cs="Arial"/>
                <w:sz w:val="24"/>
                <w:szCs w:val="24"/>
              </w:rPr>
              <w:t>:  By 2021, strengthen and improve the capacity of the community to support and maintain the prevention strategies and sustain the long-term reduction of substance use among youth.</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Long Term Outcome:  LST, Talk. They Hear You. and No One’s House are implemented with fidelity and schools, parents, and youth support the program’s implementation.</w:t>
            </w:r>
          </w:p>
        </w:tc>
      </w:tr>
      <w:tr w:rsidR="00610F0E" w:rsidTr="000C5E9E">
        <w:trPr>
          <w:trHeight w:val="350"/>
        </w:trPr>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sz w:val="24"/>
                <w:szCs w:val="24"/>
              </w:rPr>
            </w:pPr>
            <w:r>
              <w:rPr>
                <w:rFonts w:ascii="Arial" w:hAnsi="Arial" w:cs="Arial"/>
                <w:b/>
                <w:sz w:val="24"/>
                <w:szCs w:val="24"/>
              </w:rPr>
              <w:t>Objectives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b/>
                <w:sz w:val="24"/>
                <w:szCs w:val="24"/>
              </w:rPr>
              <w:t>Short Term Outcomes</w:t>
            </w:r>
            <w:r>
              <w:rPr>
                <w:rFonts w:ascii="Arial" w:hAnsi="Arial" w:cs="Arial"/>
                <w:sz w:val="24"/>
                <w:szCs w:val="24"/>
              </w:rPr>
              <w:t xml:space="preserve"> 3 to 12 months</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b/>
                <w:sz w:val="24"/>
                <w:szCs w:val="24"/>
              </w:rPr>
              <w:t>Intermediate Outcomes</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sz w:val="24"/>
                <w:szCs w:val="24"/>
              </w:rPr>
            </w:pPr>
            <w:r>
              <w:rPr>
                <w:rFonts w:ascii="Arial" w:hAnsi="Arial" w:cs="Arial"/>
                <w:b/>
                <w:sz w:val="24"/>
                <w:szCs w:val="24"/>
              </w:rPr>
              <w:lastRenderedPageBreak/>
              <w:t>Objective 1</w:t>
            </w:r>
            <w:r>
              <w:rPr>
                <w:rFonts w:ascii="Arial" w:hAnsi="Arial" w:cs="Arial"/>
                <w:sz w:val="24"/>
                <w:szCs w:val="24"/>
              </w:rPr>
              <w:t>: By 2021, increase the capacity of IRC schools and prevention partners to deliver Life Skills Training (LST) by training 5 Health Educators on the LST program for three consecutive years.</w:t>
            </w:r>
          </w:p>
        </w:tc>
        <w:tc>
          <w:tcPr>
            <w:tcW w:w="3688"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Train 5 Health Educators on the LST program for three consecutive years.</w:t>
            </w:r>
          </w:p>
          <w:p w:rsidR="00610F0E" w:rsidRDefault="00610F0E">
            <w:pPr>
              <w:rPr>
                <w:rFonts w:ascii="Arial" w:hAnsi="Arial" w:cs="Arial"/>
                <w:sz w:val="24"/>
                <w:szCs w:val="24"/>
              </w:rPr>
            </w:pPr>
          </w:p>
          <w:p w:rsidR="00610F0E" w:rsidRDefault="00610F0E">
            <w:pPr>
              <w:rPr>
                <w:rFonts w:ascii="Arial" w:hAnsi="Arial" w:cs="Arial"/>
                <w:sz w:val="24"/>
                <w:szCs w:val="24"/>
              </w:rPr>
            </w:pPr>
            <w:r>
              <w:rPr>
                <w:rFonts w:ascii="Arial" w:hAnsi="Arial" w:cs="Arial"/>
                <w:sz w:val="24"/>
                <w:szCs w:val="24"/>
              </w:rPr>
              <w:t>Health Educators have the knowledge and skills necessary to implement the LST program with fidelity as measured by training pre- and post-tests.</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sz w:val="24"/>
                <w:szCs w:val="24"/>
              </w:rPr>
            </w:pPr>
            <w:r>
              <w:rPr>
                <w:rFonts w:ascii="Arial" w:hAnsi="Arial" w:cs="Arial"/>
                <w:sz w:val="24"/>
                <w:szCs w:val="24"/>
              </w:rPr>
              <w:t>LST Health Educators complete program implementation with fidelity as measured by the LST Fidelity Assessment Tool</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sz w:val="24"/>
                <w:szCs w:val="24"/>
              </w:rPr>
            </w:pPr>
            <w:r>
              <w:rPr>
                <w:rFonts w:ascii="Arial" w:hAnsi="Arial" w:cs="Arial"/>
                <w:b/>
                <w:sz w:val="24"/>
                <w:szCs w:val="24"/>
              </w:rPr>
              <w:t xml:space="preserve">Objective 2: </w:t>
            </w:r>
            <w:r>
              <w:rPr>
                <w:rFonts w:ascii="Arial" w:hAnsi="Arial" w:cs="Arial"/>
                <w:sz w:val="24"/>
                <w:szCs w:val="24"/>
              </w:rPr>
              <w:t xml:space="preserve"> By 2021, increase the ability of IRC parents to talk about underage drinking by conducting presentations that build skills through the Talk, They Hear You materials to at least 2,000 parents of students in IRC middle schools in three consecutive years.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Distribute 2,000 Talk. They Hear You. Campaign booklets to parents in all 5 public middle schools, 2 charter schools and 1 private school.</w:t>
            </w:r>
          </w:p>
          <w:p w:rsidR="00610F0E" w:rsidRDefault="00610F0E">
            <w:pPr>
              <w:rPr>
                <w:rFonts w:ascii="Arial" w:hAnsi="Arial" w:cs="Arial"/>
                <w:sz w:val="24"/>
                <w:szCs w:val="24"/>
              </w:rPr>
            </w:pPr>
            <w:r>
              <w:rPr>
                <w:rFonts w:ascii="Arial" w:hAnsi="Arial" w:cs="Arial"/>
                <w:sz w:val="24"/>
                <w:szCs w:val="24"/>
              </w:rPr>
              <w:t>Increase knowledge among middle school parents regarding talking to their children about the dangers of underage drinking.</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sz w:val="24"/>
                <w:szCs w:val="24"/>
              </w:rPr>
            </w:pPr>
            <w:r>
              <w:rPr>
                <w:rFonts w:ascii="Arial" w:hAnsi="Arial" w:cs="Arial"/>
                <w:sz w:val="24"/>
                <w:szCs w:val="24"/>
              </w:rPr>
              <w:t xml:space="preserve">Parents reinforce underage drinking prevention messages through conversations with their children as measured by % of IRC youth who report that their parents have spoken to them about alcohol use on the LST pre and post-tests. </w:t>
            </w:r>
          </w:p>
        </w:tc>
      </w:tr>
      <w:tr w:rsidR="00610F0E" w:rsidTr="000C5E9E">
        <w:tc>
          <w:tcPr>
            <w:tcW w:w="3632"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b/>
                <w:sz w:val="24"/>
                <w:szCs w:val="24"/>
              </w:rPr>
            </w:pPr>
            <w:r>
              <w:rPr>
                <w:rFonts w:ascii="Arial" w:hAnsi="Arial" w:cs="Arial"/>
                <w:b/>
                <w:sz w:val="24"/>
                <w:szCs w:val="24"/>
              </w:rPr>
              <w:t>Objective 3:</w:t>
            </w:r>
            <w:r>
              <w:rPr>
                <w:rFonts w:ascii="Arial" w:hAnsi="Arial" w:cs="Arial"/>
                <w:sz w:val="24"/>
                <w:szCs w:val="24"/>
              </w:rPr>
              <w:t xml:space="preserve"> By 2021, develop youth involvement and ownership for the project by actively engaging 10 youth in program activities.</w:t>
            </w:r>
          </w:p>
        </w:tc>
        <w:tc>
          <w:tcPr>
            <w:tcW w:w="3688" w:type="dxa"/>
            <w:tcBorders>
              <w:top w:val="single" w:sz="4" w:space="0" w:color="auto"/>
              <w:left w:val="single" w:sz="4" w:space="0" w:color="auto"/>
              <w:bottom w:val="single" w:sz="4" w:space="0" w:color="auto"/>
              <w:right w:val="single" w:sz="4" w:space="0" w:color="auto"/>
            </w:tcBorders>
            <w:hideMark/>
          </w:tcPr>
          <w:p w:rsidR="00610F0E" w:rsidRDefault="00610F0E" w:rsidP="002D25F0">
            <w:pPr>
              <w:rPr>
                <w:rFonts w:ascii="Arial" w:hAnsi="Arial" w:cs="Arial"/>
                <w:sz w:val="24"/>
                <w:szCs w:val="24"/>
              </w:rPr>
            </w:pPr>
            <w:r>
              <w:rPr>
                <w:rFonts w:ascii="Arial" w:hAnsi="Arial" w:cs="Arial"/>
                <w:sz w:val="24"/>
                <w:szCs w:val="24"/>
              </w:rPr>
              <w:t xml:space="preserve">Engage 10 youth in the planning and implementation of </w:t>
            </w:r>
            <w:r w:rsidR="002D25F0">
              <w:rPr>
                <w:rFonts w:ascii="Arial" w:hAnsi="Arial" w:cs="Arial"/>
                <w:sz w:val="24"/>
                <w:szCs w:val="24"/>
              </w:rPr>
              <w:t>a social norm campaign</w:t>
            </w:r>
          </w:p>
        </w:tc>
        <w:tc>
          <w:tcPr>
            <w:tcW w:w="3556" w:type="dxa"/>
            <w:tcBorders>
              <w:top w:val="single" w:sz="4" w:space="0" w:color="auto"/>
              <w:left w:val="single" w:sz="4" w:space="0" w:color="auto"/>
              <w:bottom w:val="single" w:sz="4" w:space="0" w:color="auto"/>
              <w:right w:val="single" w:sz="4" w:space="0" w:color="auto"/>
            </w:tcBorders>
            <w:hideMark/>
          </w:tcPr>
          <w:p w:rsidR="00610F0E" w:rsidRDefault="00610F0E" w:rsidP="002D25F0">
            <w:pPr>
              <w:rPr>
                <w:rFonts w:ascii="Arial" w:hAnsi="Arial" w:cs="Arial"/>
                <w:sz w:val="24"/>
                <w:szCs w:val="24"/>
              </w:rPr>
            </w:pPr>
            <w:r>
              <w:rPr>
                <w:rFonts w:ascii="Arial" w:hAnsi="Arial" w:cs="Arial"/>
                <w:sz w:val="24"/>
                <w:szCs w:val="24"/>
              </w:rPr>
              <w:t xml:space="preserve">10 youth participate in the planning and implementation of </w:t>
            </w:r>
            <w:r w:rsidR="002D25F0">
              <w:rPr>
                <w:rFonts w:ascii="Arial" w:hAnsi="Arial" w:cs="Arial"/>
                <w:sz w:val="24"/>
                <w:szCs w:val="24"/>
              </w:rPr>
              <w:t>a social norm campaign</w:t>
            </w:r>
            <w:r>
              <w:rPr>
                <w:rFonts w:ascii="Arial" w:hAnsi="Arial" w:cs="Arial"/>
                <w:sz w:val="24"/>
                <w:szCs w:val="24"/>
              </w:rPr>
              <w:t xml:space="preserve"> and other prevention campaigns in the community</w:t>
            </w:r>
          </w:p>
        </w:tc>
      </w:tr>
    </w:tbl>
    <w:p w:rsidR="00610F0E" w:rsidRDefault="00610F0E" w:rsidP="00610F0E">
      <w:pPr>
        <w:rPr>
          <w:rFonts w:ascii="Arial" w:hAnsi="Arial" w:cs="Arial"/>
          <w:sz w:val="24"/>
          <w:szCs w:val="24"/>
        </w:rPr>
        <w:sectPr w:rsidR="00610F0E">
          <w:headerReference w:type="default" r:id="rId6"/>
          <w:footerReference w:type="default" r:id="rId7"/>
          <w:pgSz w:w="12240" w:h="15840"/>
          <w:pgMar w:top="634" w:right="634" w:bottom="547" w:left="720" w:header="720" w:footer="720" w:gutter="0"/>
          <w:cols w:space="720"/>
        </w:sectPr>
      </w:pPr>
    </w:p>
    <w:p w:rsidR="00610F0E" w:rsidRDefault="00610F0E" w:rsidP="00610F0E">
      <w:pPr>
        <w:jc w:val="center"/>
        <w:rPr>
          <w:rFonts w:ascii="Arial" w:hAnsi="Arial" w:cs="Arial"/>
          <w:b/>
          <w:sz w:val="24"/>
          <w:szCs w:val="24"/>
        </w:rPr>
      </w:pPr>
      <w:r>
        <w:rPr>
          <w:rFonts w:ascii="Arial" w:hAnsi="Arial" w:cs="Arial"/>
          <w:b/>
          <w:sz w:val="24"/>
          <w:szCs w:val="24"/>
        </w:rPr>
        <w:lastRenderedPageBreak/>
        <w:t>Comprehensive Community Action Plan</w:t>
      </w:r>
    </w:p>
    <w:p w:rsidR="00610F0E" w:rsidRDefault="00610F0E" w:rsidP="00610F0E">
      <w:pPr>
        <w:jc w:val="center"/>
        <w:rPr>
          <w:rFonts w:ascii="Arial" w:hAnsi="Arial" w:cs="Arial"/>
          <w:b/>
          <w:sz w:val="24"/>
          <w:szCs w:val="24"/>
        </w:rPr>
      </w:pPr>
      <w:r>
        <w:rPr>
          <w:rFonts w:ascii="Arial" w:hAnsi="Arial" w:cs="Arial"/>
          <w:b/>
          <w:sz w:val="24"/>
          <w:szCs w:val="24"/>
        </w:rPr>
        <w:t>Strategy Action Plan</w:t>
      </w:r>
    </w:p>
    <w:p w:rsidR="00610F0E" w:rsidRDefault="00610F0E" w:rsidP="00610F0E">
      <w:pPr>
        <w:rPr>
          <w:rFonts w:ascii="Arial" w:hAnsi="Arial" w:cs="Arial"/>
          <w:sz w:val="24"/>
          <w:szCs w:val="24"/>
        </w:rPr>
      </w:pPr>
    </w:p>
    <w:p w:rsidR="00610F0E" w:rsidRPr="00E20C84" w:rsidRDefault="00610F0E" w:rsidP="00610F0E">
      <w:pPr>
        <w:jc w:val="center"/>
        <w:rPr>
          <w:rFonts w:ascii="Arial" w:hAnsi="Arial" w:cs="Arial"/>
          <w:b/>
          <w:i/>
          <w:sz w:val="24"/>
          <w:szCs w:val="24"/>
          <w:u w:val="single"/>
        </w:rPr>
      </w:pPr>
      <w:r w:rsidRPr="00E20C84">
        <w:rPr>
          <w:rFonts w:ascii="Arial" w:hAnsi="Arial" w:cs="Arial"/>
          <w:b/>
          <w:i/>
          <w:sz w:val="24"/>
          <w:szCs w:val="24"/>
          <w:u w:val="single"/>
        </w:rPr>
        <w:t>Goal 1</w:t>
      </w:r>
    </w:p>
    <w:p w:rsidR="00610F0E" w:rsidRDefault="00610F0E" w:rsidP="00610F0E">
      <w:pPr>
        <w:rPr>
          <w:rFonts w:ascii="Arial" w:hAnsi="Arial" w:cs="Arial"/>
          <w:sz w:val="24"/>
          <w:szCs w:val="24"/>
        </w:rPr>
      </w:pPr>
      <w:r>
        <w:rPr>
          <w:rFonts w:ascii="Arial" w:hAnsi="Arial" w:cs="Arial"/>
          <w:b/>
          <w:color w:val="000000"/>
          <w:sz w:val="24"/>
          <w:szCs w:val="24"/>
          <w:shd w:val="clear" w:color="auto" w:fill="FFFFFF"/>
        </w:rPr>
        <w:t>Objective 1</w:t>
      </w:r>
      <w:r>
        <w:rPr>
          <w:rFonts w:ascii="Arial" w:hAnsi="Arial" w:cs="Arial"/>
          <w:color w:val="000000"/>
          <w:sz w:val="24"/>
          <w:szCs w:val="24"/>
          <w:shd w:val="clear" w:color="auto" w:fill="FFFFFF"/>
        </w:rPr>
        <w:t xml:space="preserve">:  By 2021, provide </w:t>
      </w:r>
      <w:r>
        <w:rPr>
          <w:rFonts w:ascii="Arial" w:hAnsi="Arial" w:cs="Arial"/>
          <w:i/>
          <w:color w:val="000000"/>
          <w:sz w:val="24"/>
          <w:szCs w:val="24"/>
          <w:shd w:val="clear" w:color="auto" w:fill="FFFFFF"/>
        </w:rPr>
        <w:t>Life Skills Training</w:t>
      </w:r>
      <w:r>
        <w:rPr>
          <w:rFonts w:ascii="Arial" w:hAnsi="Arial" w:cs="Arial"/>
          <w:color w:val="000000"/>
          <w:sz w:val="24"/>
          <w:szCs w:val="24"/>
          <w:shd w:val="clear" w:color="auto" w:fill="FFFFFF"/>
        </w:rPr>
        <w:t xml:space="preserve"> to at least 95% (n=4,100) of all students in Indian River County middle schools for three consecutive years.</w:t>
      </w:r>
    </w:p>
    <w:tbl>
      <w:tblPr>
        <w:tblW w:w="0" w:type="auto"/>
        <w:tblLook w:val="04A0" w:firstRow="1" w:lastRow="0" w:firstColumn="1" w:lastColumn="0" w:noHBand="0" w:noVBand="1"/>
      </w:tblPr>
      <w:tblGrid>
        <w:gridCol w:w="1778"/>
        <w:gridCol w:w="1263"/>
        <w:gridCol w:w="2435"/>
        <w:gridCol w:w="2181"/>
        <w:gridCol w:w="1693"/>
      </w:tblGrid>
      <w:tr w:rsidR="00610F0E" w:rsidTr="007661AC">
        <w:tc>
          <w:tcPr>
            <w:tcW w:w="170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1267"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1710"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7661AC">
        <w:trPr>
          <w:trHeight w:val="1392"/>
        </w:trPr>
        <w:tc>
          <w:tcPr>
            <w:tcW w:w="1705"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2"/>
                <w:szCs w:val="22"/>
              </w:rPr>
            </w:pPr>
            <w:r>
              <w:rPr>
                <w:rFonts w:ascii="Arial" w:hAnsi="Arial" w:cs="Arial"/>
                <w:sz w:val="22"/>
                <w:szCs w:val="22"/>
              </w:rPr>
              <w:t>SAC</w:t>
            </w:r>
          </w:p>
        </w:tc>
        <w:tc>
          <w:tcPr>
            <w:tcW w:w="1267"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proofErr w:type="spellStart"/>
            <w:r>
              <w:rPr>
                <w:rFonts w:ascii="Arial" w:hAnsi="Arial" w:cs="Arial"/>
                <w:sz w:val="22"/>
                <w:szCs w:val="22"/>
              </w:rPr>
              <w:t>LifeSkills</w:t>
            </w:r>
            <w:proofErr w:type="spellEnd"/>
            <w:r>
              <w:rPr>
                <w:rFonts w:ascii="Arial" w:hAnsi="Arial" w:cs="Arial"/>
                <w:sz w:val="22"/>
                <w:szCs w:val="22"/>
              </w:rPr>
              <w:t xml:space="preserve"> Training Program</w:t>
            </w: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Train new LST Health Educators on the LST program, order materials, develop and print pre-tests</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Summer 2018</w:t>
            </w:r>
          </w:p>
        </w:tc>
        <w:tc>
          <w:tcPr>
            <w:tcW w:w="1710" w:type="dxa"/>
            <w:vMerge w:val="restart"/>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In-house training by certified T.O.T. trained staff. All materials are leveraged from other sources.</w:t>
            </w:r>
          </w:p>
          <w:p w:rsidR="00610F0E" w:rsidRDefault="00610F0E">
            <w:pPr>
              <w:rPr>
                <w:rFonts w:ascii="Arial" w:hAnsi="Arial" w:cs="Arial"/>
                <w:sz w:val="24"/>
                <w:szCs w:val="24"/>
              </w:rPr>
            </w:pPr>
          </w:p>
          <w:p w:rsidR="00610F0E" w:rsidRDefault="00610F0E">
            <w:pPr>
              <w:rPr>
                <w:rFonts w:ascii="Arial" w:hAnsi="Arial" w:cs="Arial"/>
                <w:sz w:val="24"/>
                <w:szCs w:val="24"/>
              </w:rPr>
            </w:pPr>
            <w:r>
              <w:rPr>
                <w:rFonts w:ascii="Arial" w:hAnsi="Arial" w:cs="Arial"/>
                <w:sz w:val="24"/>
                <w:szCs w:val="24"/>
              </w:rPr>
              <w:t>Annual salaries for 5 LST Health Educators</w:t>
            </w:r>
          </w:p>
          <w:p w:rsidR="00610F0E" w:rsidRDefault="00610F0E">
            <w:pPr>
              <w:rPr>
                <w:rFonts w:ascii="Arial" w:hAnsi="Arial" w:cs="Arial"/>
                <w:sz w:val="24"/>
                <w:szCs w:val="24"/>
              </w:rPr>
            </w:pPr>
            <w:r>
              <w:rPr>
                <w:rFonts w:ascii="Arial" w:hAnsi="Arial" w:cs="Arial"/>
                <w:sz w:val="24"/>
                <w:szCs w:val="24"/>
              </w:rPr>
              <w:t>(see budget)</w:t>
            </w:r>
          </w:p>
        </w:tc>
      </w:tr>
      <w:tr w:rsidR="00610F0E" w:rsidTr="007661AC">
        <w:trPr>
          <w:trHeight w:val="104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jc w:val="both"/>
              <w:rPr>
                <w:rFonts w:ascii="Arial" w:hAnsi="Arial" w:cs="Arial"/>
                <w:sz w:val="22"/>
                <w:szCs w:val="22"/>
              </w:rPr>
            </w:pPr>
            <w:r>
              <w:rPr>
                <w:rFonts w:ascii="Arial" w:hAnsi="Arial" w:cs="Arial"/>
                <w:sz w:val="22"/>
                <w:szCs w:val="22"/>
              </w:rPr>
              <w:t>Classroom Session 1: Pre-Test students in grade 6</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August 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7661AC">
        <w:trPr>
          <w:trHeight w:val="720"/>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jc w:val="both"/>
              <w:rPr>
                <w:rFonts w:ascii="Arial" w:hAnsi="Arial" w:cs="Arial"/>
                <w:b/>
                <w:sz w:val="22"/>
                <w:szCs w:val="22"/>
              </w:rPr>
            </w:pPr>
            <w:r>
              <w:rPr>
                <w:rFonts w:ascii="Arial" w:hAnsi="Arial" w:cs="Arial"/>
                <w:sz w:val="22"/>
                <w:szCs w:val="22"/>
              </w:rPr>
              <w:t>Conduct 15 weekly classroom sessions in 6</w:t>
            </w:r>
            <w:r>
              <w:rPr>
                <w:rFonts w:ascii="Arial" w:hAnsi="Arial" w:cs="Arial"/>
                <w:sz w:val="22"/>
                <w:szCs w:val="22"/>
                <w:vertAlign w:val="superscript"/>
              </w:rPr>
              <w:t>th</w:t>
            </w:r>
            <w:r>
              <w:rPr>
                <w:rFonts w:ascii="Arial" w:hAnsi="Arial" w:cs="Arial"/>
                <w:sz w:val="22"/>
                <w:szCs w:val="22"/>
              </w:rPr>
              <w:t xml:space="preserve"> grade classrooms</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September 2018-January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7661AC">
        <w:trPr>
          <w:trHeight w:val="881"/>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jc w:val="both"/>
              <w:rPr>
                <w:rFonts w:ascii="Arial" w:hAnsi="Arial" w:cs="Arial"/>
                <w:sz w:val="22"/>
                <w:szCs w:val="22"/>
              </w:rPr>
            </w:pPr>
            <w:r>
              <w:rPr>
                <w:rFonts w:ascii="Arial" w:hAnsi="Arial" w:cs="Arial"/>
                <w:sz w:val="22"/>
                <w:szCs w:val="22"/>
              </w:rPr>
              <w:t xml:space="preserve">Post-test students in grade 6 </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January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7661AC">
        <w:trPr>
          <w:trHeight w:val="971"/>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jc w:val="both"/>
              <w:rPr>
                <w:rFonts w:ascii="Arial" w:hAnsi="Arial" w:cs="Arial"/>
                <w:sz w:val="22"/>
                <w:szCs w:val="22"/>
              </w:rPr>
            </w:pPr>
            <w:r>
              <w:rPr>
                <w:rFonts w:ascii="Arial" w:hAnsi="Arial" w:cs="Arial"/>
                <w:sz w:val="22"/>
                <w:szCs w:val="22"/>
              </w:rPr>
              <w:t>Classroom Session 1: Pre-Test students in grade 7</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February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7661AC">
        <w:trPr>
          <w:trHeight w:val="1768"/>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jc w:val="both"/>
              <w:rPr>
                <w:rFonts w:ascii="Arial" w:hAnsi="Arial" w:cs="Arial"/>
                <w:sz w:val="22"/>
                <w:szCs w:val="22"/>
              </w:rPr>
            </w:pPr>
            <w:r>
              <w:rPr>
                <w:rFonts w:ascii="Arial" w:hAnsi="Arial" w:cs="Arial"/>
                <w:sz w:val="22"/>
                <w:szCs w:val="22"/>
              </w:rPr>
              <w:t>Conduct 10 weekly classroom sessions in 7</w:t>
            </w:r>
            <w:r>
              <w:rPr>
                <w:rFonts w:ascii="Arial" w:hAnsi="Arial" w:cs="Arial"/>
                <w:sz w:val="22"/>
                <w:szCs w:val="22"/>
                <w:vertAlign w:val="superscript"/>
              </w:rPr>
              <w:t>th</w:t>
            </w:r>
            <w:r>
              <w:rPr>
                <w:rFonts w:ascii="Arial" w:hAnsi="Arial" w:cs="Arial"/>
                <w:sz w:val="22"/>
                <w:szCs w:val="22"/>
              </w:rPr>
              <w:t xml:space="preserve"> grade classrooms, and conduct 5 weekly classroom sessions in 8</w:t>
            </w:r>
            <w:r>
              <w:rPr>
                <w:rFonts w:ascii="Arial" w:hAnsi="Arial" w:cs="Arial"/>
                <w:sz w:val="22"/>
                <w:szCs w:val="22"/>
                <w:vertAlign w:val="superscript"/>
              </w:rPr>
              <w:t>th</w:t>
            </w:r>
            <w:r>
              <w:rPr>
                <w:rFonts w:ascii="Arial" w:hAnsi="Arial" w:cs="Arial"/>
                <w:sz w:val="22"/>
                <w:szCs w:val="22"/>
              </w:rPr>
              <w:t xml:space="preserve"> grade classrooms</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February 2019- June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7661AC">
        <w:trPr>
          <w:trHeight w:val="647"/>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79" w:type="dxa"/>
            <w:tcBorders>
              <w:top w:val="single" w:sz="4" w:space="0" w:color="auto"/>
              <w:left w:val="single" w:sz="4" w:space="0" w:color="auto"/>
              <w:bottom w:val="single" w:sz="4" w:space="0" w:color="auto"/>
              <w:right w:val="single" w:sz="4" w:space="0" w:color="auto"/>
            </w:tcBorders>
            <w:hideMark/>
          </w:tcPr>
          <w:p w:rsidR="00610F0E" w:rsidRDefault="00610F0E">
            <w:pPr>
              <w:jc w:val="both"/>
              <w:rPr>
                <w:rFonts w:ascii="Arial" w:hAnsi="Arial" w:cs="Arial"/>
                <w:sz w:val="22"/>
                <w:szCs w:val="22"/>
              </w:rPr>
            </w:pPr>
            <w:r>
              <w:rPr>
                <w:rFonts w:ascii="Arial" w:hAnsi="Arial" w:cs="Arial"/>
                <w:sz w:val="22"/>
                <w:szCs w:val="22"/>
              </w:rPr>
              <w:t>Post-test students in grade 7</w:t>
            </w:r>
          </w:p>
        </w:tc>
        <w:tc>
          <w:tcPr>
            <w:tcW w:w="2189"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June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bl>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7661AC" w:rsidRDefault="007661AC" w:rsidP="00610F0E">
      <w:pPr>
        <w:rPr>
          <w:rFonts w:ascii="Arial" w:hAnsi="Arial" w:cs="Arial"/>
          <w:b/>
          <w:color w:val="000000"/>
          <w:sz w:val="24"/>
          <w:szCs w:val="24"/>
          <w:shd w:val="clear" w:color="auto" w:fill="FFFFFF"/>
        </w:rPr>
      </w:pPr>
    </w:p>
    <w:p w:rsidR="00610F0E" w:rsidRDefault="00610F0E" w:rsidP="00610F0E">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t>Objective 2</w:t>
      </w:r>
      <w:r>
        <w:rPr>
          <w:rFonts w:ascii="Arial" w:hAnsi="Arial" w:cs="Arial"/>
          <w:color w:val="000000"/>
          <w:sz w:val="24"/>
          <w:szCs w:val="24"/>
          <w:shd w:val="clear" w:color="auto" w:fill="FFFFFF"/>
        </w:rPr>
        <w:t xml:space="preserve">: By 2020, increase perceived risk of harm from alcohol use among Indian River middle school students from </w:t>
      </w:r>
      <w:r w:rsidR="00157F33">
        <w:rPr>
          <w:rFonts w:ascii="Arial" w:hAnsi="Arial" w:cs="Arial"/>
          <w:color w:val="000000"/>
          <w:sz w:val="24"/>
          <w:szCs w:val="24"/>
          <w:shd w:val="clear" w:color="auto" w:fill="FFFFFF"/>
        </w:rPr>
        <w:t>50.8</w:t>
      </w:r>
      <w:r>
        <w:rPr>
          <w:rFonts w:ascii="Arial" w:hAnsi="Arial" w:cs="Arial"/>
          <w:color w:val="000000"/>
          <w:sz w:val="24"/>
          <w:szCs w:val="24"/>
          <w:shd w:val="clear" w:color="auto" w:fill="FFFFFF"/>
        </w:rPr>
        <w:t xml:space="preserve">% to </w:t>
      </w:r>
      <w:r w:rsidR="008A7739">
        <w:rPr>
          <w:rFonts w:ascii="Arial" w:hAnsi="Arial" w:cs="Arial"/>
          <w:color w:val="000000"/>
          <w:sz w:val="24"/>
          <w:szCs w:val="24"/>
          <w:shd w:val="clear" w:color="auto" w:fill="FFFFFF"/>
        </w:rPr>
        <w:t>52</w:t>
      </w:r>
      <w:r>
        <w:rPr>
          <w:rFonts w:ascii="Arial" w:hAnsi="Arial" w:cs="Arial"/>
          <w:color w:val="000000"/>
          <w:sz w:val="24"/>
          <w:szCs w:val="24"/>
          <w:shd w:val="clear" w:color="auto" w:fill="FFFFFF"/>
        </w:rPr>
        <w:t>% as measured by the percent of middle school students</w:t>
      </w:r>
      <w:r w:rsidR="0084153F">
        <w:rPr>
          <w:rFonts w:ascii="Arial" w:hAnsi="Arial" w:cs="Arial"/>
          <w:color w:val="000000"/>
          <w:sz w:val="24"/>
          <w:szCs w:val="24"/>
          <w:shd w:val="clear" w:color="auto" w:fill="FFFFFF"/>
        </w:rPr>
        <w:t xml:space="preserve"> and 43.2% to 46% in high school students</w:t>
      </w:r>
      <w:r>
        <w:rPr>
          <w:rFonts w:ascii="Arial" w:hAnsi="Arial" w:cs="Arial"/>
          <w:color w:val="000000"/>
          <w:sz w:val="24"/>
          <w:szCs w:val="24"/>
          <w:shd w:val="clear" w:color="auto" w:fill="FFFFFF"/>
        </w:rPr>
        <w:t xml:space="preserve"> who report great risk of harm from consuming 1 or 2 drinks nearly every day on the 2020 FYSAS.</w:t>
      </w:r>
    </w:p>
    <w:tbl>
      <w:tblPr>
        <w:tblW w:w="9355" w:type="dxa"/>
        <w:tblLayout w:type="fixed"/>
        <w:tblLook w:val="04A0" w:firstRow="1" w:lastRow="0" w:firstColumn="1" w:lastColumn="0" w:noHBand="0" w:noVBand="1"/>
      </w:tblPr>
      <w:tblGrid>
        <w:gridCol w:w="1780"/>
        <w:gridCol w:w="1275"/>
        <w:gridCol w:w="2430"/>
        <w:gridCol w:w="2160"/>
        <w:gridCol w:w="1710"/>
      </w:tblGrid>
      <w:tr w:rsidR="00610F0E" w:rsidTr="007661AC">
        <w:tc>
          <w:tcPr>
            <w:tcW w:w="1780"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127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2160"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1710"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7661AC">
        <w:trPr>
          <w:trHeight w:val="1472"/>
        </w:trPr>
        <w:tc>
          <w:tcPr>
            <w:tcW w:w="1780"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2"/>
                <w:szCs w:val="22"/>
              </w:rPr>
            </w:pPr>
            <w:r>
              <w:rPr>
                <w:rFonts w:ascii="Arial" w:hAnsi="Arial" w:cs="Arial"/>
                <w:sz w:val="22"/>
                <w:szCs w:val="22"/>
              </w:rPr>
              <w:t>SAC</w:t>
            </w:r>
            <w:r w:rsidR="000961C5">
              <w:rPr>
                <w:rFonts w:ascii="Arial" w:hAnsi="Arial" w:cs="Arial"/>
                <w:sz w:val="22"/>
                <w:szCs w:val="22"/>
              </w:rPr>
              <w:t>IRC</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proofErr w:type="spellStart"/>
            <w:r>
              <w:rPr>
                <w:rFonts w:ascii="Arial" w:hAnsi="Arial" w:cs="Arial"/>
                <w:sz w:val="22"/>
                <w:szCs w:val="22"/>
              </w:rPr>
              <w:t>LifeSkills</w:t>
            </w:r>
            <w:proofErr w:type="spellEnd"/>
            <w:r>
              <w:rPr>
                <w:rFonts w:ascii="Arial" w:hAnsi="Arial" w:cs="Arial"/>
                <w:sz w:val="22"/>
                <w:szCs w:val="22"/>
              </w:rPr>
              <w:t xml:space="preserve"> Training Program</w:t>
            </w: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Train new LST Health Educators on the LST program, order materials, develop and print pre-tests</w:t>
            </w:r>
          </w:p>
        </w:tc>
        <w:tc>
          <w:tcPr>
            <w:tcW w:w="216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Summer 2018</w:t>
            </w:r>
          </w:p>
        </w:tc>
        <w:tc>
          <w:tcPr>
            <w:tcW w:w="1710" w:type="dxa"/>
            <w:vMerge w:val="restart"/>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2"/>
                <w:szCs w:val="22"/>
              </w:rPr>
            </w:pPr>
            <w:r>
              <w:rPr>
                <w:rFonts w:ascii="Arial" w:hAnsi="Arial" w:cs="Arial"/>
                <w:sz w:val="22"/>
                <w:szCs w:val="22"/>
              </w:rPr>
              <w:t>In-house training by certified T.O.T. trained staff. All materials are leveraged from other sources</w:t>
            </w:r>
          </w:p>
          <w:p w:rsidR="00610F0E" w:rsidRDefault="00610F0E">
            <w:pPr>
              <w:rPr>
                <w:rFonts w:ascii="Arial" w:hAnsi="Arial" w:cs="Arial"/>
                <w:sz w:val="22"/>
                <w:szCs w:val="22"/>
              </w:rPr>
            </w:pPr>
          </w:p>
          <w:p w:rsidR="00610F0E" w:rsidRDefault="00610F0E">
            <w:pPr>
              <w:rPr>
                <w:rFonts w:ascii="Arial" w:hAnsi="Arial" w:cs="Arial"/>
                <w:sz w:val="22"/>
                <w:szCs w:val="22"/>
              </w:rPr>
            </w:pPr>
            <w:r>
              <w:rPr>
                <w:rFonts w:ascii="Arial" w:hAnsi="Arial" w:cs="Arial"/>
                <w:sz w:val="22"/>
                <w:szCs w:val="22"/>
              </w:rPr>
              <w:t>Annual salaries for 5 LST Health Educators</w:t>
            </w:r>
          </w:p>
          <w:p w:rsidR="00610F0E" w:rsidRDefault="00610F0E">
            <w:pPr>
              <w:rPr>
                <w:rFonts w:ascii="Arial" w:hAnsi="Arial" w:cs="Arial"/>
                <w:sz w:val="22"/>
                <w:szCs w:val="22"/>
              </w:rPr>
            </w:pPr>
            <w:r>
              <w:rPr>
                <w:rFonts w:ascii="Arial" w:hAnsi="Arial" w:cs="Arial"/>
                <w:sz w:val="22"/>
                <w:szCs w:val="22"/>
              </w:rPr>
              <w:t>(see budget)</w:t>
            </w:r>
          </w:p>
        </w:tc>
      </w:tr>
      <w:tr w:rsidR="00610F0E" w:rsidTr="007661AC">
        <w:trPr>
          <w:trHeight w:val="192"/>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 xml:space="preserve">Classroom Session 1: Pre-Test students in grade 6 </w:t>
            </w:r>
          </w:p>
        </w:tc>
        <w:tc>
          <w:tcPr>
            <w:tcW w:w="216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August 2018</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r>
      <w:tr w:rsidR="00610F0E" w:rsidTr="007661AC">
        <w:trPr>
          <w:trHeight w:val="192"/>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Conduct 15 weekly classroom sessions in 6</w:t>
            </w:r>
            <w:r>
              <w:rPr>
                <w:rFonts w:ascii="Arial" w:hAnsi="Arial" w:cs="Arial"/>
                <w:sz w:val="22"/>
                <w:szCs w:val="22"/>
                <w:vertAlign w:val="superscript"/>
              </w:rPr>
              <w:t>th</w:t>
            </w:r>
            <w:r>
              <w:rPr>
                <w:rFonts w:ascii="Arial" w:hAnsi="Arial" w:cs="Arial"/>
                <w:sz w:val="22"/>
                <w:szCs w:val="22"/>
              </w:rPr>
              <w:t xml:space="preserve"> grade classrooms</w:t>
            </w:r>
          </w:p>
        </w:tc>
        <w:tc>
          <w:tcPr>
            <w:tcW w:w="216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September 2018-January 2019</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r>
      <w:tr w:rsidR="00610F0E" w:rsidTr="007661AC">
        <w:trPr>
          <w:trHeight w:val="192"/>
        </w:trPr>
        <w:tc>
          <w:tcPr>
            <w:tcW w:w="1780"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2"/>
                <w:szCs w:val="22"/>
              </w:rPr>
            </w:pPr>
            <w:r>
              <w:rPr>
                <w:rFonts w:ascii="Arial" w:hAnsi="Arial" w:cs="Arial"/>
                <w:sz w:val="22"/>
                <w:szCs w:val="22"/>
              </w:rPr>
              <w:t>SAC</w:t>
            </w:r>
            <w:r w:rsidR="000961C5">
              <w:rPr>
                <w:rFonts w:ascii="Arial" w:hAnsi="Arial" w:cs="Arial"/>
                <w:sz w:val="22"/>
                <w:szCs w:val="22"/>
              </w:rPr>
              <w:t>IRC</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proofErr w:type="spellStart"/>
            <w:r>
              <w:rPr>
                <w:rFonts w:ascii="Arial" w:hAnsi="Arial" w:cs="Arial"/>
                <w:sz w:val="22"/>
                <w:szCs w:val="22"/>
              </w:rPr>
              <w:t>LifeSkills</w:t>
            </w:r>
            <w:proofErr w:type="spellEnd"/>
            <w:r>
              <w:rPr>
                <w:rFonts w:ascii="Arial" w:hAnsi="Arial" w:cs="Arial"/>
                <w:sz w:val="22"/>
                <w:szCs w:val="22"/>
              </w:rPr>
              <w:t xml:space="preserve"> Training</w:t>
            </w: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 xml:space="preserve">Post-test students in grade 6 </w:t>
            </w:r>
          </w:p>
        </w:tc>
        <w:tc>
          <w:tcPr>
            <w:tcW w:w="2160"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2"/>
                <w:szCs w:val="22"/>
              </w:rPr>
            </w:pPr>
            <w:r>
              <w:rPr>
                <w:rFonts w:ascii="Arial" w:hAnsi="Arial" w:cs="Arial"/>
                <w:sz w:val="22"/>
                <w:szCs w:val="22"/>
              </w:rPr>
              <w:t>January 2019</w:t>
            </w:r>
          </w:p>
          <w:p w:rsidR="00610F0E" w:rsidRDefault="00610F0E">
            <w:pPr>
              <w:rPr>
                <w:rFonts w:ascii="Arial" w:hAnsi="Arial" w:cs="Arial"/>
                <w:sz w:val="22"/>
                <w:szCs w:val="22"/>
              </w:rPr>
            </w:pPr>
          </w:p>
          <w:p w:rsidR="00610F0E" w:rsidRDefault="00610F0E">
            <w:pPr>
              <w:rPr>
                <w:rFonts w:ascii="Arial" w:hAnsi="Arial" w:cs="Arial"/>
                <w:sz w:val="22"/>
                <w:szCs w:val="22"/>
              </w:rPr>
            </w:pPr>
          </w:p>
        </w:tc>
        <w:tc>
          <w:tcPr>
            <w:tcW w:w="1710" w:type="dxa"/>
            <w:vMerge w:val="restart"/>
            <w:tcBorders>
              <w:top w:val="nil"/>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Annual salaries for 5 LST Health Educators</w:t>
            </w:r>
          </w:p>
          <w:p w:rsidR="00610F0E" w:rsidRDefault="00610F0E">
            <w:pPr>
              <w:rPr>
                <w:rFonts w:ascii="Arial" w:hAnsi="Arial" w:cs="Arial"/>
                <w:sz w:val="22"/>
                <w:szCs w:val="22"/>
              </w:rPr>
            </w:pPr>
            <w:r>
              <w:rPr>
                <w:rFonts w:ascii="Arial" w:hAnsi="Arial" w:cs="Arial"/>
                <w:sz w:val="22"/>
                <w:szCs w:val="22"/>
              </w:rPr>
              <w:t>(see budget)</w:t>
            </w:r>
          </w:p>
        </w:tc>
      </w:tr>
      <w:tr w:rsidR="00610F0E" w:rsidTr="007661AC">
        <w:trPr>
          <w:trHeight w:val="192"/>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Classroom Session 1: Pre-Test students in grade 7</w:t>
            </w:r>
          </w:p>
        </w:tc>
        <w:tc>
          <w:tcPr>
            <w:tcW w:w="216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February 2019</w:t>
            </w:r>
          </w:p>
        </w:tc>
        <w:tc>
          <w:tcPr>
            <w:tcW w:w="1710" w:type="dxa"/>
            <w:vMerge/>
            <w:tcBorders>
              <w:top w:val="nil"/>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r>
      <w:tr w:rsidR="00610F0E" w:rsidTr="007661AC">
        <w:trPr>
          <w:trHeight w:val="192"/>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Conduct 10 weekly classroom sessions in 7</w:t>
            </w:r>
            <w:r>
              <w:rPr>
                <w:rFonts w:ascii="Arial" w:hAnsi="Arial" w:cs="Arial"/>
                <w:sz w:val="22"/>
                <w:szCs w:val="22"/>
                <w:vertAlign w:val="superscript"/>
              </w:rPr>
              <w:t>th</w:t>
            </w:r>
            <w:r>
              <w:rPr>
                <w:rFonts w:ascii="Arial" w:hAnsi="Arial" w:cs="Arial"/>
                <w:sz w:val="22"/>
                <w:szCs w:val="22"/>
              </w:rPr>
              <w:t xml:space="preserve"> grade classrooms, and conduct 5 weekly classroom sessions in 8</w:t>
            </w:r>
            <w:r>
              <w:rPr>
                <w:rFonts w:ascii="Arial" w:hAnsi="Arial" w:cs="Arial"/>
                <w:sz w:val="22"/>
                <w:szCs w:val="22"/>
                <w:vertAlign w:val="superscript"/>
              </w:rPr>
              <w:t>th</w:t>
            </w:r>
            <w:r>
              <w:rPr>
                <w:rFonts w:ascii="Arial" w:hAnsi="Arial" w:cs="Arial"/>
                <w:sz w:val="22"/>
                <w:szCs w:val="22"/>
              </w:rPr>
              <w:t xml:space="preserve"> grade classrooms</w:t>
            </w:r>
          </w:p>
        </w:tc>
        <w:tc>
          <w:tcPr>
            <w:tcW w:w="216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February 2019- June 2019</w:t>
            </w:r>
          </w:p>
        </w:tc>
        <w:tc>
          <w:tcPr>
            <w:tcW w:w="1710" w:type="dxa"/>
            <w:vMerge/>
            <w:tcBorders>
              <w:top w:val="nil"/>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r>
      <w:tr w:rsidR="0084153F" w:rsidTr="007661AC">
        <w:trPr>
          <w:trHeight w:val="192"/>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Post-test students in grade 7</w:t>
            </w:r>
          </w:p>
        </w:tc>
        <w:tc>
          <w:tcPr>
            <w:tcW w:w="2160"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2"/>
                <w:szCs w:val="22"/>
              </w:rPr>
            </w:pPr>
            <w:r>
              <w:rPr>
                <w:rFonts w:ascii="Arial" w:hAnsi="Arial" w:cs="Arial"/>
                <w:sz w:val="22"/>
                <w:szCs w:val="22"/>
              </w:rPr>
              <w:t>June 2019</w:t>
            </w:r>
          </w:p>
        </w:tc>
        <w:tc>
          <w:tcPr>
            <w:tcW w:w="1710" w:type="dxa"/>
            <w:vMerge/>
            <w:tcBorders>
              <w:top w:val="nil"/>
              <w:left w:val="single" w:sz="4" w:space="0" w:color="auto"/>
              <w:bottom w:val="nil"/>
              <w:right w:val="single" w:sz="4" w:space="0" w:color="auto"/>
            </w:tcBorders>
            <w:vAlign w:val="center"/>
            <w:hideMark/>
          </w:tcPr>
          <w:p w:rsidR="00610F0E" w:rsidRDefault="00610F0E">
            <w:pPr>
              <w:rPr>
                <w:rFonts w:ascii="Arial" w:hAnsi="Arial" w:cs="Arial"/>
                <w:sz w:val="22"/>
                <w:szCs w:val="22"/>
              </w:rPr>
            </w:pPr>
          </w:p>
        </w:tc>
      </w:tr>
      <w:tr w:rsidR="0084153F" w:rsidTr="007661AC">
        <w:trPr>
          <w:trHeight w:val="192"/>
        </w:trPr>
        <w:tc>
          <w:tcPr>
            <w:tcW w:w="1780" w:type="dxa"/>
            <w:tcBorders>
              <w:top w:val="single" w:sz="4" w:space="0" w:color="auto"/>
              <w:left w:val="single" w:sz="4" w:space="0" w:color="auto"/>
              <w:bottom w:val="single" w:sz="4" w:space="0" w:color="auto"/>
              <w:right w:val="single" w:sz="4" w:space="0" w:color="auto"/>
            </w:tcBorders>
            <w:vAlign w:val="center"/>
          </w:tcPr>
          <w:p w:rsidR="0084153F" w:rsidRDefault="0084153F">
            <w:pPr>
              <w:rPr>
                <w:rFonts w:ascii="Arial" w:hAnsi="Arial" w:cs="Arial"/>
                <w:sz w:val="22"/>
                <w:szCs w:val="22"/>
              </w:rPr>
            </w:pPr>
            <w:r>
              <w:rPr>
                <w:rFonts w:ascii="Arial" w:hAnsi="Arial" w:cs="Arial"/>
                <w:sz w:val="22"/>
                <w:szCs w:val="22"/>
              </w:rPr>
              <w:t>SAFIR</w:t>
            </w:r>
          </w:p>
        </w:tc>
        <w:tc>
          <w:tcPr>
            <w:tcW w:w="1275" w:type="dxa"/>
            <w:tcBorders>
              <w:top w:val="single" w:sz="4" w:space="0" w:color="auto"/>
              <w:left w:val="single" w:sz="4" w:space="0" w:color="auto"/>
              <w:bottom w:val="single" w:sz="4" w:space="0" w:color="auto"/>
              <w:right w:val="single" w:sz="4" w:space="0" w:color="auto"/>
            </w:tcBorders>
            <w:vAlign w:val="center"/>
          </w:tcPr>
          <w:p w:rsidR="0084153F" w:rsidRDefault="0084153F">
            <w:pPr>
              <w:rPr>
                <w:rFonts w:ascii="Arial" w:hAnsi="Arial" w:cs="Arial"/>
                <w:sz w:val="22"/>
                <w:szCs w:val="22"/>
              </w:rPr>
            </w:pPr>
            <w:r>
              <w:rPr>
                <w:rFonts w:ascii="Arial" w:hAnsi="Arial" w:cs="Arial"/>
                <w:sz w:val="22"/>
                <w:szCs w:val="22"/>
              </w:rPr>
              <w:t xml:space="preserve">Teen Brain </w:t>
            </w:r>
            <w:proofErr w:type="spellStart"/>
            <w:r w:rsidR="007661AC">
              <w:rPr>
                <w:rFonts w:ascii="Arial" w:hAnsi="Arial" w:cs="Arial"/>
                <w:sz w:val="22"/>
                <w:szCs w:val="22"/>
              </w:rPr>
              <w:t>P</w:t>
            </w:r>
            <w:r>
              <w:rPr>
                <w:rFonts w:ascii="Arial" w:hAnsi="Arial" w:cs="Arial"/>
                <w:sz w:val="22"/>
                <w:szCs w:val="22"/>
              </w:rPr>
              <w:t>resen</w:t>
            </w:r>
            <w:r w:rsidR="007661AC">
              <w:rPr>
                <w:rFonts w:ascii="Arial" w:hAnsi="Arial" w:cs="Arial"/>
                <w:sz w:val="22"/>
                <w:szCs w:val="22"/>
              </w:rPr>
              <w:t>-</w:t>
            </w:r>
            <w:r>
              <w:rPr>
                <w:rFonts w:ascii="Arial" w:hAnsi="Arial" w:cs="Arial"/>
                <w:sz w:val="22"/>
                <w:szCs w:val="22"/>
              </w:rPr>
              <w:t>tations</w:t>
            </w:r>
            <w:proofErr w:type="spellEnd"/>
          </w:p>
        </w:tc>
        <w:tc>
          <w:tcPr>
            <w:tcW w:w="2430" w:type="dxa"/>
            <w:tcBorders>
              <w:top w:val="single" w:sz="4" w:space="0" w:color="auto"/>
              <w:left w:val="single" w:sz="4" w:space="0" w:color="auto"/>
              <w:bottom w:val="single" w:sz="4" w:space="0" w:color="auto"/>
              <w:right w:val="single" w:sz="4" w:space="0" w:color="auto"/>
            </w:tcBorders>
          </w:tcPr>
          <w:p w:rsidR="0084153F" w:rsidRDefault="0084153F">
            <w:pPr>
              <w:rPr>
                <w:rFonts w:ascii="Arial" w:hAnsi="Arial" w:cs="Arial"/>
                <w:sz w:val="22"/>
                <w:szCs w:val="22"/>
              </w:rPr>
            </w:pPr>
            <w:r>
              <w:rPr>
                <w:rFonts w:ascii="Arial" w:hAnsi="Arial" w:cs="Arial"/>
                <w:sz w:val="22"/>
                <w:szCs w:val="22"/>
              </w:rPr>
              <w:t>Conduct 6 presentations to youth on the teen brain and addiction</w:t>
            </w:r>
          </w:p>
        </w:tc>
        <w:tc>
          <w:tcPr>
            <w:tcW w:w="2160" w:type="dxa"/>
            <w:tcBorders>
              <w:top w:val="single" w:sz="4" w:space="0" w:color="auto"/>
              <w:left w:val="single" w:sz="4" w:space="0" w:color="auto"/>
              <w:bottom w:val="single" w:sz="4" w:space="0" w:color="auto"/>
              <w:right w:val="single" w:sz="4" w:space="0" w:color="auto"/>
            </w:tcBorders>
          </w:tcPr>
          <w:p w:rsidR="0084153F" w:rsidRDefault="0084153F">
            <w:pPr>
              <w:rPr>
                <w:rFonts w:ascii="Arial" w:hAnsi="Arial" w:cs="Arial"/>
                <w:sz w:val="22"/>
                <w:szCs w:val="22"/>
              </w:rPr>
            </w:pPr>
            <w:r>
              <w:rPr>
                <w:rFonts w:ascii="Arial" w:hAnsi="Arial" w:cs="Arial"/>
                <w:sz w:val="22"/>
                <w:szCs w:val="22"/>
              </w:rPr>
              <w:t>July 2019 – June 2020</w:t>
            </w:r>
          </w:p>
        </w:tc>
        <w:tc>
          <w:tcPr>
            <w:tcW w:w="1710" w:type="dxa"/>
            <w:tcBorders>
              <w:top w:val="nil"/>
              <w:left w:val="single" w:sz="4" w:space="0" w:color="auto"/>
              <w:bottom w:val="single" w:sz="4" w:space="0" w:color="auto"/>
              <w:right w:val="single" w:sz="4" w:space="0" w:color="auto"/>
            </w:tcBorders>
            <w:vAlign w:val="center"/>
          </w:tcPr>
          <w:p w:rsidR="0084153F" w:rsidRDefault="0084153F">
            <w:pPr>
              <w:rPr>
                <w:rFonts w:ascii="Arial" w:hAnsi="Arial" w:cs="Arial"/>
                <w:sz w:val="22"/>
                <w:szCs w:val="22"/>
              </w:rPr>
            </w:pPr>
            <w:r>
              <w:rPr>
                <w:rFonts w:ascii="Arial" w:hAnsi="Arial" w:cs="Arial"/>
                <w:sz w:val="22"/>
                <w:szCs w:val="22"/>
              </w:rPr>
              <w:t>SAFIR Coordinator &amp; Director salary</w:t>
            </w:r>
          </w:p>
        </w:tc>
      </w:tr>
    </w:tbl>
    <w:p w:rsidR="00610F0E" w:rsidRDefault="00610F0E" w:rsidP="00610F0E">
      <w:pPr>
        <w:rPr>
          <w:rFonts w:ascii="Arial" w:hAnsi="Arial" w:cs="Arial"/>
          <w:color w:val="000000"/>
          <w:sz w:val="22"/>
          <w:szCs w:val="22"/>
          <w:shd w:val="clear" w:color="auto" w:fill="FFFFFF"/>
        </w:rPr>
        <w:sectPr w:rsidR="00610F0E" w:rsidSect="00023229">
          <w:pgSz w:w="12240" w:h="15840"/>
          <w:pgMar w:top="1440" w:right="1440" w:bottom="576" w:left="1440" w:header="720" w:footer="720" w:gutter="0"/>
          <w:cols w:space="720"/>
        </w:sectPr>
      </w:pPr>
    </w:p>
    <w:p w:rsidR="00610F0E" w:rsidRDefault="00610F0E" w:rsidP="00610F0E">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lastRenderedPageBreak/>
        <w:t>Objective 3</w:t>
      </w:r>
      <w:r>
        <w:rPr>
          <w:rFonts w:ascii="Arial" w:hAnsi="Arial" w:cs="Arial"/>
          <w:color w:val="000000"/>
          <w:sz w:val="24"/>
          <w:szCs w:val="24"/>
          <w:shd w:val="clear" w:color="auto" w:fill="FFFFFF"/>
        </w:rPr>
        <w:t>:  By 2020, increase perceived risk of harm of weekly marijuana use among Indian River middle school students from 5</w:t>
      </w:r>
      <w:r w:rsidR="008A7739">
        <w:rPr>
          <w:rFonts w:ascii="Arial" w:hAnsi="Arial" w:cs="Arial"/>
          <w:color w:val="000000"/>
          <w:sz w:val="24"/>
          <w:szCs w:val="24"/>
          <w:shd w:val="clear" w:color="auto" w:fill="FFFFFF"/>
        </w:rPr>
        <w:t>2</w:t>
      </w:r>
      <w:r>
        <w:rPr>
          <w:rFonts w:ascii="Arial" w:hAnsi="Arial" w:cs="Arial"/>
          <w:color w:val="000000"/>
          <w:sz w:val="24"/>
          <w:szCs w:val="24"/>
          <w:shd w:val="clear" w:color="auto" w:fill="FFFFFF"/>
        </w:rPr>
        <w:t xml:space="preserve">% to </w:t>
      </w:r>
      <w:r w:rsidR="008A7739">
        <w:rPr>
          <w:rFonts w:ascii="Arial" w:hAnsi="Arial" w:cs="Arial"/>
          <w:color w:val="000000"/>
          <w:sz w:val="24"/>
          <w:szCs w:val="24"/>
          <w:shd w:val="clear" w:color="auto" w:fill="FFFFFF"/>
        </w:rPr>
        <w:t>55</w:t>
      </w:r>
      <w:r w:rsidR="0084153F">
        <w:rPr>
          <w:rFonts w:ascii="Arial" w:hAnsi="Arial" w:cs="Arial"/>
          <w:color w:val="000000"/>
          <w:sz w:val="24"/>
          <w:szCs w:val="24"/>
          <w:shd w:val="clear" w:color="auto" w:fill="FFFFFF"/>
        </w:rPr>
        <w:t>% and 27.4% to 30% in high school students</w:t>
      </w:r>
      <w:r>
        <w:rPr>
          <w:rFonts w:ascii="Arial" w:hAnsi="Arial" w:cs="Arial"/>
          <w:color w:val="000000"/>
          <w:sz w:val="24"/>
          <w:szCs w:val="24"/>
          <w:shd w:val="clear" w:color="auto" w:fill="FFFFFF"/>
        </w:rPr>
        <w:t xml:space="preserve"> as measured </w:t>
      </w:r>
      <w:r w:rsidR="0084153F">
        <w:rPr>
          <w:rFonts w:ascii="Arial" w:hAnsi="Arial" w:cs="Arial"/>
          <w:color w:val="000000"/>
          <w:sz w:val="24"/>
          <w:szCs w:val="24"/>
          <w:shd w:val="clear" w:color="auto" w:fill="FFFFFF"/>
        </w:rPr>
        <w:t xml:space="preserve">by the percent of </w:t>
      </w:r>
      <w:r>
        <w:rPr>
          <w:rFonts w:ascii="Arial" w:hAnsi="Arial" w:cs="Arial"/>
          <w:color w:val="000000"/>
          <w:sz w:val="24"/>
          <w:szCs w:val="24"/>
          <w:shd w:val="clear" w:color="auto" w:fill="FFFFFF"/>
        </w:rPr>
        <w:t>students who report great risk of harm from weekly marijuana use on the 2020 FYSAS.</w:t>
      </w:r>
    </w:p>
    <w:tbl>
      <w:tblPr>
        <w:tblStyle w:val="TableGrid"/>
        <w:tblW w:w="9355" w:type="dxa"/>
        <w:tblLayout w:type="fixed"/>
        <w:tblLook w:val="04A0" w:firstRow="1" w:lastRow="0" w:firstColumn="1" w:lastColumn="0" w:noHBand="0" w:noVBand="1"/>
      </w:tblPr>
      <w:tblGrid>
        <w:gridCol w:w="1795"/>
        <w:gridCol w:w="1260"/>
        <w:gridCol w:w="2430"/>
        <w:gridCol w:w="2160"/>
        <w:gridCol w:w="1710"/>
      </w:tblGrid>
      <w:tr w:rsidR="00023229" w:rsidTr="000961C5">
        <w:tc>
          <w:tcPr>
            <w:tcW w:w="1795" w:type="dxa"/>
            <w:hideMark/>
          </w:tcPr>
          <w:p w:rsidR="00023229" w:rsidRDefault="00023229">
            <w:pPr>
              <w:jc w:val="center"/>
              <w:rPr>
                <w:rFonts w:ascii="Arial" w:hAnsi="Arial" w:cs="Arial"/>
                <w:b/>
                <w:sz w:val="24"/>
                <w:szCs w:val="24"/>
              </w:rPr>
            </w:pPr>
            <w:r>
              <w:rPr>
                <w:rFonts w:ascii="Arial" w:hAnsi="Arial" w:cs="Arial"/>
                <w:b/>
                <w:sz w:val="24"/>
                <w:szCs w:val="24"/>
              </w:rPr>
              <w:t>Implementing Agency/ Organization</w:t>
            </w:r>
          </w:p>
        </w:tc>
        <w:tc>
          <w:tcPr>
            <w:tcW w:w="1260" w:type="dxa"/>
            <w:hideMark/>
          </w:tcPr>
          <w:p w:rsidR="00023229" w:rsidRDefault="00023229">
            <w:pPr>
              <w:jc w:val="center"/>
              <w:rPr>
                <w:rFonts w:ascii="Arial" w:hAnsi="Arial" w:cs="Arial"/>
                <w:b/>
                <w:sz w:val="24"/>
                <w:szCs w:val="24"/>
              </w:rPr>
            </w:pPr>
            <w:r>
              <w:rPr>
                <w:rFonts w:ascii="Arial" w:hAnsi="Arial" w:cs="Arial"/>
                <w:b/>
                <w:sz w:val="24"/>
                <w:szCs w:val="24"/>
              </w:rPr>
              <w:t>Strategy</w:t>
            </w:r>
          </w:p>
        </w:tc>
        <w:tc>
          <w:tcPr>
            <w:tcW w:w="2430" w:type="dxa"/>
            <w:hideMark/>
          </w:tcPr>
          <w:p w:rsidR="00023229" w:rsidRDefault="00023229">
            <w:pPr>
              <w:jc w:val="center"/>
              <w:rPr>
                <w:rFonts w:ascii="Arial" w:hAnsi="Arial" w:cs="Arial"/>
                <w:b/>
                <w:sz w:val="24"/>
                <w:szCs w:val="24"/>
              </w:rPr>
            </w:pPr>
            <w:r>
              <w:rPr>
                <w:rFonts w:ascii="Arial" w:hAnsi="Arial" w:cs="Arial"/>
                <w:b/>
                <w:sz w:val="24"/>
                <w:szCs w:val="24"/>
              </w:rPr>
              <w:t>Key Action Steps</w:t>
            </w:r>
          </w:p>
        </w:tc>
        <w:tc>
          <w:tcPr>
            <w:tcW w:w="2160" w:type="dxa"/>
            <w:hideMark/>
          </w:tcPr>
          <w:p w:rsidR="00023229" w:rsidRDefault="00023229">
            <w:pPr>
              <w:jc w:val="center"/>
              <w:rPr>
                <w:rFonts w:ascii="Arial" w:hAnsi="Arial" w:cs="Arial"/>
                <w:b/>
                <w:sz w:val="24"/>
                <w:szCs w:val="24"/>
              </w:rPr>
            </w:pPr>
            <w:r>
              <w:rPr>
                <w:rFonts w:ascii="Arial" w:hAnsi="Arial" w:cs="Arial"/>
                <w:b/>
                <w:sz w:val="24"/>
                <w:szCs w:val="24"/>
              </w:rPr>
              <w:t>Implementation Timeframe</w:t>
            </w:r>
          </w:p>
        </w:tc>
        <w:tc>
          <w:tcPr>
            <w:tcW w:w="1710" w:type="dxa"/>
            <w:hideMark/>
          </w:tcPr>
          <w:p w:rsidR="00023229" w:rsidRDefault="00023229">
            <w:pPr>
              <w:jc w:val="center"/>
              <w:rPr>
                <w:rFonts w:ascii="Arial" w:hAnsi="Arial" w:cs="Arial"/>
                <w:b/>
                <w:sz w:val="24"/>
                <w:szCs w:val="24"/>
              </w:rPr>
            </w:pPr>
            <w:r>
              <w:rPr>
                <w:rFonts w:ascii="Arial" w:hAnsi="Arial" w:cs="Arial"/>
                <w:b/>
                <w:sz w:val="24"/>
                <w:szCs w:val="24"/>
              </w:rPr>
              <w:t>Expected Total Cost</w:t>
            </w:r>
          </w:p>
        </w:tc>
      </w:tr>
      <w:tr w:rsidR="00023229" w:rsidTr="000961C5">
        <w:trPr>
          <w:trHeight w:val="1472"/>
        </w:trPr>
        <w:tc>
          <w:tcPr>
            <w:tcW w:w="1795" w:type="dxa"/>
            <w:vMerge w:val="restart"/>
            <w:hideMark/>
          </w:tcPr>
          <w:p w:rsidR="00023229" w:rsidRDefault="00023229">
            <w:pPr>
              <w:rPr>
                <w:rFonts w:ascii="Arial" w:hAnsi="Arial" w:cs="Arial"/>
                <w:sz w:val="22"/>
                <w:szCs w:val="22"/>
              </w:rPr>
            </w:pPr>
            <w:r>
              <w:rPr>
                <w:rFonts w:ascii="Arial" w:hAnsi="Arial" w:cs="Arial"/>
                <w:sz w:val="22"/>
                <w:szCs w:val="22"/>
              </w:rPr>
              <w:t>SAC</w:t>
            </w:r>
            <w:r w:rsidR="000961C5">
              <w:rPr>
                <w:rFonts w:ascii="Arial" w:hAnsi="Arial" w:cs="Arial"/>
                <w:sz w:val="22"/>
                <w:szCs w:val="22"/>
              </w:rPr>
              <w:t>IRC</w:t>
            </w:r>
          </w:p>
        </w:tc>
        <w:tc>
          <w:tcPr>
            <w:tcW w:w="1260" w:type="dxa"/>
            <w:vMerge w:val="restart"/>
            <w:hideMark/>
          </w:tcPr>
          <w:p w:rsidR="00023229" w:rsidRDefault="00023229">
            <w:pPr>
              <w:rPr>
                <w:rFonts w:ascii="Arial" w:hAnsi="Arial" w:cs="Arial"/>
                <w:sz w:val="22"/>
                <w:szCs w:val="22"/>
              </w:rPr>
            </w:pPr>
            <w:proofErr w:type="spellStart"/>
            <w:r>
              <w:rPr>
                <w:rFonts w:ascii="Arial" w:hAnsi="Arial" w:cs="Arial"/>
                <w:sz w:val="22"/>
                <w:szCs w:val="22"/>
              </w:rPr>
              <w:t>LifeSkills</w:t>
            </w:r>
            <w:proofErr w:type="spellEnd"/>
            <w:r>
              <w:rPr>
                <w:rFonts w:ascii="Arial" w:hAnsi="Arial" w:cs="Arial"/>
                <w:sz w:val="22"/>
                <w:szCs w:val="22"/>
              </w:rPr>
              <w:t xml:space="preserve"> Training Program</w:t>
            </w:r>
          </w:p>
        </w:tc>
        <w:tc>
          <w:tcPr>
            <w:tcW w:w="2430" w:type="dxa"/>
            <w:hideMark/>
          </w:tcPr>
          <w:p w:rsidR="00023229" w:rsidRDefault="00023229">
            <w:pPr>
              <w:rPr>
                <w:rFonts w:ascii="Arial" w:hAnsi="Arial" w:cs="Arial"/>
                <w:sz w:val="22"/>
                <w:szCs w:val="22"/>
              </w:rPr>
            </w:pPr>
            <w:r>
              <w:rPr>
                <w:rFonts w:ascii="Arial" w:hAnsi="Arial" w:cs="Arial"/>
                <w:sz w:val="22"/>
                <w:szCs w:val="22"/>
              </w:rPr>
              <w:t>Train new LST Health Educators on the LST program, order materials, develop and print pre-tests</w:t>
            </w:r>
          </w:p>
        </w:tc>
        <w:tc>
          <w:tcPr>
            <w:tcW w:w="2160" w:type="dxa"/>
            <w:hideMark/>
          </w:tcPr>
          <w:p w:rsidR="00023229" w:rsidRDefault="00023229">
            <w:pPr>
              <w:rPr>
                <w:rFonts w:ascii="Arial" w:hAnsi="Arial" w:cs="Arial"/>
                <w:sz w:val="22"/>
                <w:szCs w:val="22"/>
              </w:rPr>
            </w:pPr>
            <w:r>
              <w:rPr>
                <w:rFonts w:ascii="Arial" w:hAnsi="Arial" w:cs="Arial"/>
                <w:sz w:val="22"/>
                <w:szCs w:val="22"/>
              </w:rPr>
              <w:t>Summer 2018</w:t>
            </w:r>
          </w:p>
        </w:tc>
        <w:tc>
          <w:tcPr>
            <w:tcW w:w="1710" w:type="dxa"/>
            <w:vMerge w:val="restart"/>
          </w:tcPr>
          <w:p w:rsidR="00023229" w:rsidRDefault="00023229">
            <w:pPr>
              <w:rPr>
                <w:rFonts w:ascii="Arial" w:hAnsi="Arial" w:cs="Arial"/>
                <w:sz w:val="24"/>
                <w:szCs w:val="24"/>
              </w:rPr>
            </w:pPr>
            <w:r>
              <w:rPr>
                <w:rFonts w:ascii="Arial" w:hAnsi="Arial" w:cs="Arial"/>
                <w:sz w:val="24"/>
                <w:szCs w:val="24"/>
              </w:rPr>
              <w:t>In-house training by certified T.O.T. trained staff. All materials are leveraged from other sources</w:t>
            </w:r>
          </w:p>
          <w:p w:rsidR="00023229" w:rsidRDefault="00023229">
            <w:pPr>
              <w:rPr>
                <w:rFonts w:ascii="Arial" w:hAnsi="Arial" w:cs="Arial"/>
                <w:sz w:val="24"/>
                <w:szCs w:val="24"/>
              </w:rPr>
            </w:pPr>
          </w:p>
          <w:p w:rsidR="00023229" w:rsidRDefault="00023229">
            <w:pPr>
              <w:rPr>
                <w:rFonts w:ascii="Arial" w:hAnsi="Arial" w:cs="Arial"/>
                <w:sz w:val="24"/>
                <w:szCs w:val="24"/>
              </w:rPr>
            </w:pPr>
          </w:p>
          <w:p w:rsidR="00023229" w:rsidRDefault="00023229">
            <w:pPr>
              <w:rPr>
                <w:rFonts w:ascii="Arial" w:hAnsi="Arial" w:cs="Arial"/>
                <w:sz w:val="24"/>
                <w:szCs w:val="24"/>
              </w:rPr>
            </w:pPr>
            <w:r>
              <w:rPr>
                <w:rFonts w:ascii="Arial" w:hAnsi="Arial" w:cs="Arial"/>
                <w:sz w:val="24"/>
                <w:szCs w:val="24"/>
              </w:rPr>
              <w:t>Annual salaries for 5 LST Health Educators</w:t>
            </w:r>
          </w:p>
          <w:p w:rsidR="00023229" w:rsidRDefault="00023229">
            <w:pPr>
              <w:rPr>
                <w:rFonts w:ascii="Arial" w:hAnsi="Arial" w:cs="Arial"/>
                <w:sz w:val="24"/>
                <w:szCs w:val="24"/>
              </w:rPr>
            </w:pPr>
            <w:r>
              <w:rPr>
                <w:rFonts w:ascii="Arial" w:hAnsi="Arial" w:cs="Arial"/>
                <w:sz w:val="24"/>
                <w:szCs w:val="24"/>
              </w:rPr>
              <w:t>(see budget)</w:t>
            </w:r>
          </w:p>
        </w:tc>
      </w:tr>
      <w:tr w:rsidR="00023229" w:rsidTr="000961C5">
        <w:trPr>
          <w:trHeight w:val="192"/>
        </w:trPr>
        <w:tc>
          <w:tcPr>
            <w:tcW w:w="1795" w:type="dxa"/>
            <w:vMerge/>
            <w:hideMark/>
          </w:tcPr>
          <w:p w:rsidR="00023229" w:rsidRDefault="00023229">
            <w:pPr>
              <w:rPr>
                <w:rFonts w:ascii="Arial" w:hAnsi="Arial" w:cs="Arial"/>
                <w:sz w:val="22"/>
                <w:szCs w:val="22"/>
              </w:rPr>
            </w:pPr>
          </w:p>
        </w:tc>
        <w:tc>
          <w:tcPr>
            <w:tcW w:w="1260" w:type="dxa"/>
            <w:vMerge/>
            <w:hideMark/>
          </w:tcPr>
          <w:p w:rsidR="00023229" w:rsidRDefault="00023229">
            <w:pPr>
              <w:rPr>
                <w:rFonts w:ascii="Arial" w:hAnsi="Arial" w:cs="Arial"/>
                <w:sz w:val="22"/>
                <w:szCs w:val="22"/>
              </w:rPr>
            </w:pPr>
          </w:p>
        </w:tc>
        <w:tc>
          <w:tcPr>
            <w:tcW w:w="2430" w:type="dxa"/>
            <w:hideMark/>
          </w:tcPr>
          <w:p w:rsidR="00023229" w:rsidRDefault="00023229">
            <w:pPr>
              <w:rPr>
                <w:rFonts w:ascii="Arial" w:hAnsi="Arial" w:cs="Arial"/>
                <w:sz w:val="22"/>
                <w:szCs w:val="22"/>
              </w:rPr>
            </w:pPr>
            <w:r>
              <w:rPr>
                <w:rFonts w:ascii="Arial" w:hAnsi="Arial" w:cs="Arial"/>
                <w:sz w:val="22"/>
                <w:szCs w:val="22"/>
              </w:rPr>
              <w:t xml:space="preserve">Classroom Session 1: Pre-Test students in grade 6 </w:t>
            </w:r>
          </w:p>
        </w:tc>
        <w:tc>
          <w:tcPr>
            <w:tcW w:w="2160" w:type="dxa"/>
            <w:hideMark/>
          </w:tcPr>
          <w:p w:rsidR="00023229" w:rsidRDefault="00023229">
            <w:pPr>
              <w:rPr>
                <w:rFonts w:ascii="Arial" w:hAnsi="Arial" w:cs="Arial"/>
                <w:sz w:val="22"/>
                <w:szCs w:val="22"/>
              </w:rPr>
            </w:pPr>
            <w:r>
              <w:rPr>
                <w:rFonts w:ascii="Arial" w:hAnsi="Arial" w:cs="Arial"/>
                <w:sz w:val="22"/>
                <w:szCs w:val="22"/>
              </w:rPr>
              <w:t>August 2018</w:t>
            </w:r>
          </w:p>
        </w:tc>
        <w:tc>
          <w:tcPr>
            <w:tcW w:w="1710" w:type="dxa"/>
            <w:vMerge/>
            <w:hideMark/>
          </w:tcPr>
          <w:p w:rsidR="00023229" w:rsidRDefault="00023229">
            <w:pPr>
              <w:rPr>
                <w:rFonts w:ascii="Arial" w:hAnsi="Arial" w:cs="Arial"/>
                <w:sz w:val="24"/>
                <w:szCs w:val="24"/>
              </w:rPr>
            </w:pPr>
          </w:p>
        </w:tc>
      </w:tr>
      <w:tr w:rsidR="00023229" w:rsidTr="000961C5">
        <w:trPr>
          <w:trHeight w:val="192"/>
        </w:trPr>
        <w:tc>
          <w:tcPr>
            <w:tcW w:w="1795" w:type="dxa"/>
            <w:vMerge/>
            <w:hideMark/>
          </w:tcPr>
          <w:p w:rsidR="00023229" w:rsidRDefault="00023229">
            <w:pPr>
              <w:rPr>
                <w:rFonts w:ascii="Arial" w:hAnsi="Arial" w:cs="Arial"/>
                <w:sz w:val="22"/>
                <w:szCs w:val="22"/>
              </w:rPr>
            </w:pPr>
          </w:p>
        </w:tc>
        <w:tc>
          <w:tcPr>
            <w:tcW w:w="1260" w:type="dxa"/>
            <w:vMerge/>
            <w:hideMark/>
          </w:tcPr>
          <w:p w:rsidR="00023229" w:rsidRDefault="00023229">
            <w:pPr>
              <w:rPr>
                <w:rFonts w:ascii="Arial" w:hAnsi="Arial" w:cs="Arial"/>
                <w:sz w:val="22"/>
                <w:szCs w:val="22"/>
              </w:rPr>
            </w:pPr>
          </w:p>
        </w:tc>
        <w:tc>
          <w:tcPr>
            <w:tcW w:w="2430" w:type="dxa"/>
            <w:hideMark/>
          </w:tcPr>
          <w:p w:rsidR="00023229" w:rsidRDefault="00023229">
            <w:pPr>
              <w:rPr>
                <w:rFonts w:ascii="Arial" w:hAnsi="Arial" w:cs="Arial"/>
                <w:sz w:val="22"/>
                <w:szCs w:val="22"/>
              </w:rPr>
            </w:pPr>
            <w:r>
              <w:rPr>
                <w:rFonts w:ascii="Arial" w:hAnsi="Arial" w:cs="Arial"/>
                <w:sz w:val="22"/>
                <w:szCs w:val="22"/>
              </w:rPr>
              <w:t>Conduct 15 weekly classroom sessions in 6</w:t>
            </w:r>
            <w:r>
              <w:rPr>
                <w:rFonts w:ascii="Arial" w:hAnsi="Arial" w:cs="Arial"/>
                <w:sz w:val="22"/>
                <w:szCs w:val="22"/>
                <w:vertAlign w:val="superscript"/>
              </w:rPr>
              <w:t>th</w:t>
            </w:r>
            <w:r>
              <w:rPr>
                <w:rFonts w:ascii="Arial" w:hAnsi="Arial" w:cs="Arial"/>
                <w:sz w:val="22"/>
                <w:szCs w:val="22"/>
              </w:rPr>
              <w:t xml:space="preserve"> grade classrooms</w:t>
            </w:r>
          </w:p>
        </w:tc>
        <w:tc>
          <w:tcPr>
            <w:tcW w:w="2160" w:type="dxa"/>
            <w:hideMark/>
          </w:tcPr>
          <w:p w:rsidR="00023229" w:rsidRDefault="00023229">
            <w:pPr>
              <w:rPr>
                <w:rFonts w:ascii="Arial" w:hAnsi="Arial" w:cs="Arial"/>
                <w:sz w:val="22"/>
                <w:szCs w:val="22"/>
              </w:rPr>
            </w:pPr>
            <w:r>
              <w:rPr>
                <w:rFonts w:ascii="Arial" w:hAnsi="Arial" w:cs="Arial"/>
                <w:sz w:val="22"/>
                <w:szCs w:val="22"/>
              </w:rPr>
              <w:t>September 2018-January 2019</w:t>
            </w:r>
          </w:p>
        </w:tc>
        <w:tc>
          <w:tcPr>
            <w:tcW w:w="1710" w:type="dxa"/>
            <w:vMerge/>
            <w:hideMark/>
          </w:tcPr>
          <w:p w:rsidR="00023229" w:rsidRDefault="00023229">
            <w:pPr>
              <w:rPr>
                <w:rFonts w:ascii="Arial" w:hAnsi="Arial" w:cs="Arial"/>
                <w:sz w:val="24"/>
                <w:szCs w:val="24"/>
              </w:rPr>
            </w:pPr>
          </w:p>
        </w:tc>
      </w:tr>
      <w:tr w:rsidR="00023229" w:rsidTr="000961C5">
        <w:trPr>
          <w:trHeight w:val="192"/>
        </w:trPr>
        <w:tc>
          <w:tcPr>
            <w:tcW w:w="1795" w:type="dxa"/>
            <w:vMerge w:val="restart"/>
            <w:hideMark/>
          </w:tcPr>
          <w:p w:rsidR="00023229" w:rsidRDefault="00023229">
            <w:pPr>
              <w:rPr>
                <w:rFonts w:ascii="Arial" w:hAnsi="Arial" w:cs="Arial"/>
                <w:sz w:val="22"/>
                <w:szCs w:val="22"/>
              </w:rPr>
            </w:pPr>
            <w:r>
              <w:rPr>
                <w:rFonts w:ascii="Arial" w:hAnsi="Arial" w:cs="Arial"/>
                <w:sz w:val="22"/>
                <w:szCs w:val="22"/>
              </w:rPr>
              <w:t>SAC</w:t>
            </w:r>
            <w:r w:rsidR="000961C5">
              <w:rPr>
                <w:rFonts w:ascii="Arial" w:hAnsi="Arial" w:cs="Arial"/>
                <w:sz w:val="22"/>
                <w:szCs w:val="22"/>
              </w:rPr>
              <w:t>IRC</w:t>
            </w:r>
          </w:p>
        </w:tc>
        <w:tc>
          <w:tcPr>
            <w:tcW w:w="1260" w:type="dxa"/>
            <w:vMerge w:val="restart"/>
            <w:hideMark/>
          </w:tcPr>
          <w:p w:rsidR="00023229" w:rsidRDefault="00023229">
            <w:pPr>
              <w:rPr>
                <w:rFonts w:ascii="Arial" w:hAnsi="Arial" w:cs="Arial"/>
                <w:sz w:val="22"/>
                <w:szCs w:val="22"/>
              </w:rPr>
            </w:pPr>
            <w:proofErr w:type="spellStart"/>
            <w:r>
              <w:rPr>
                <w:rFonts w:ascii="Arial" w:hAnsi="Arial" w:cs="Arial"/>
                <w:sz w:val="22"/>
                <w:szCs w:val="22"/>
              </w:rPr>
              <w:t>LifeSkills</w:t>
            </w:r>
            <w:proofErr w:type="spellEnd"/>
            <w:r>
              <w:rPr>
                <w:rFonts w:ascii="Arial" w:hAnsi="Arial" w:cs="Arial"/>
                <w:sz w:val="22"/>
                <w:szCs w:val="22"/>
              </w:rPr>
              <w:t xml:space="preserve"> Training Program</w:t>
            </w:r>
          </w:p>
        </w:tc>
        <w:tc>
          <w:tcPr>
            <w:tcW w:w="2430" w:type="dxa"/>
            <w:hideMark/>
          </w:tcPr>
          <w:p w:rsidR="00023229" w:rsidRDefault="00023229">
            <w:pPr>
              <w:rPr>
                <w:rFonts w:ascii="Arial" w:hAnsi="Arial" w:cs="Arial"/>
                <w:sz w:val="22"/>
                <w:szCs w:val="22"/>
              </w:rPr>
            </w:pPr>
            <w:r>
              <w:rPr>
                <w:rFonts w:ascii="Arial" w:hAnsi="Arial" w:cs="Arial"/>
                <w:sz w:val="22"/>
                <w:szCs w:val="22"/>
              </w:rPr>
              <w:t xml:space="preserve">Post-test students in grade 6 </w:t>
            </w:r>
          </w:p>
        </w:tc>
        <w:tc>
          <w:tcPr>
            <w:tcW w:w="2160" w:type="dxa"/>
          </w:tcPr>
          <w:p w:rsidR="00023229" w:rsidRDefault="00023229">
            <w:pPr>
              <w:rPr>
                <w:rFonts w:ascii="Arial" w:hAnsi="Arial" w:cs="Arial"/>
                <w:sz w:val="22"/>
                <w:szCs w:val="22"/>
              </w:rPr>
            </w:pPr>
            <w:r>
              <w:rPr>
                <w:rFonts w:ascii="Arial" w:hAnsi="Arial" w:cs="Arial"/>
                <w:sz w:val="22"/>
                <w:szCs w:val="22"/>
              </w:rPr>
              <w:t>January 2019</w:t>
            </w:r>
          </w:p>
          <w:p w:rsidR="00023229" w:rsidRDefault="00023229">
            <w:pPr>
              <w:rPr>
                <w:rFonts w:ascii="Arial" w:hAnsi="Arial" w:cs="Arial"/>
                <w:sz w:val="22"/>
                <w:szCs w:val="22"/>
              </w:rPr>
            </w:pPr>
          </w:p>
          <w:p w:rsidR="00023229" w:rsidRDefault="00023229">
            <w:pPr>
              <w:rPr>
                <w:rFonts w:ascii="Arial" w:hAnsi="Arial" w:cs="Arial"/>
                <w:sz w:val="22"/>
                <w:szCs w:val="22"/>
              </w:rPr>
            </w:pPr>
          </w:p>
          <w:p w:rsidR="00023229" w:rsidRDefault="00023229">
            <w:pPr>
              <w:rPr>
                <w:rFonts w:ascii="Arial" w:hAnsi="Arial" w:cs="Arial"/>
                <w:sz w:val="22"/>
                <w:szCs w:val="22"/>
              </w:rPr>
            </w:pPr>
            <w:r>
              <w:rPr>
                <w:rFonts w:ascii="Arial" w:hAnsi="Arial" w:cs="Arial"/>
                <w:sz w:val="22"/>
                <w:szCs w:val="22"/>
              </w:rPr>
              <w:t>February 2019</w:t>
            </w:r>
          </w:p>
        </w:tc>
        <w:tc>
          <w:tcPr>
            <w:tcW w:w="1710" w:type="dxa"/>
            <w:vMerge w:val="restart"/>
          </w:tcPr>
          <w:p w:rsidR="00023229" w:rsidRDefault="00023229">
            <w:pPr>
              <w:rPr>
                <w:rFonts w:ascii="Arial" w:hAnsi="Arial" w:cs="Arial"/>
                <w:sz w:val="24"/>
                <w:szCs w:val="24"/>
              </w:rPr>
            </w:pPr>
          </w:p>
        </w:tc>
      </w:tr>
      <w:tr w:rsidR="00023229" w:rsidTr="000961C5">
        <w:trPr>
          <w:trHeight w:val="192"/>
        </w:trPr>
        <w:tc>
          <w:tcPr>
            <w:tcW w:w="1795" w:type="dxa"/>
            <w:vMerge/>
            <w:hideMark/>
          </w:tcPr>
          <w:p w:rsidR="00023229" w:rsidRDefault="00023229">
            <w:pPr>
              <w:rPr>
                <w:rFonts w:ascii="Arial" w:hAnsi="Arial" w:cs="Arial"/>
                <w:sz w:val="22"/>
                <w:szCs w:val="22"/>
              </w:rPr>
            </w:pPr>
          </w:p>
        </w:tc>
        <w:tc>
          <w:tcPr>
            <w:tcW w:w="1260" w:type="dxa"/>
            <w:vMerge/>
            <w:hideMark/>
          </w:tcPr>
          <w:p w:rsidR="00023229" w:rsidRDefault="00023229">
            <w:pPr>
              <w:rPr>
                <w:rFonts w:ascii="Arial" w:hAnsi="Arial" w:cs="Arial"/>
                <w:sz w:val="22"/>
                <w:szCs w:val="22"/>
              </w:rPr>
            </w:pPr>
          </w:p>
        </w:tc>
        <w:tc>
          <w:tcPr>
            <w:tcW w:w="2430" w:type="dxa"/>
            <w:hideMark/>
          </w:tcPr>
          <w:p w:rsidR="00023229" w:rsidRDefault="00023229">
            <w:pPr>
              <w:rPr>
                <w:rFonts w:ascii="Arial" w:hAnsi="Arial" w:cs="Arial"/>
                <w:sz w:val="22"/>
                <w:szCs w:val="22"/>
              </w:rPr>
            </w:pPr>
            <w:r>
              <w:rPr>
                <w:rFonts w:ascii="Arial" w:hAnsi="Arial" w:cs="Arial"/>
                <w:sz w:val="22"/>
                <w:szCs w:val="22"/>
              </w:rPr>
              <w:t>Classroom Session 1: Pre-Test students in grade 7</w:t>
            </w:r>
          </w:p>
        </w:tc>
        <w:tc>
          <w:tcPr>
            <w:tcW w:w="2160" w:type="dxa"/>
          </w:tcPr>
          <w:p w:rsidR="00023229" w:rsidRDefault="00023229">
            <w:pPr>
              <w:rPr>
                <w:rFonts w:ascii="Arial" w:hAnsi="Arial" w:cs="Arial"/>
                <w:sz w:val="22"/>
                <w:szCs w:val="22"/>
              </w:rPr>
            </w:pPr>
          </w:p>
        </w:tc>
        <w:tc>
          <w:tcPr>
            <w:tcW w:w="1710" w:type="dxa"/>
            <w:vMerge/>
            <w:hideMark/>
          </w:tcPr>
          <w:p w:rsidR="00023229" w:rsidRDefault="00023229">
            <w:pPr>
              <w:rPr>
                <w:rFonts w:ascii="Arial" w:hAnsi="Arial" w:cs="Arial"/>
                <w:sz w:val="24"/>
                <w:szCs w:val="24"/>
              </w:rPr>
            </w:pPr>
          </w:p>
        </w:tc>
      </w:tr>
      <w:tr w:rsidR="00023229" w:rsidTr="000961C5">
        <w:trPr>
          <w:trHeight w:val="192"/>
        </w:trPr>
        <w:tc>
          <w:tcPr>
            <w:tcW w:w="1795" w:type="dxa"/>
            <w:vMerge/>
            <w:hideMark/>
          </w:tcPr>
          <w:p w:rsidR="00023229" w:rsidRDefault="00023229">
            <w:pPr>
              <w:rPr>
                <w:rFonts w:ascii="Arial" w:hAnsi="Arial" w:cs="Arial"/>
                <w:sz w:val="22"/>
                <w:szCs w:val="22"/>
              </w:rPr>
            </w:pPr>
          </w:p>
        </w:tc>
        <w:tc>
          <w:tcPr>
            <w:tcW w:w="1260" w:type="dxa"/>
            <w:vMerge/>
            <w:hideMark/>
          </w:tcPr>
          <w:p w:rsidR="00023229" w:rsidRDefault="00023229">
            <w:pPr>
              <w:rPr>
                <w:rFonts w:ascii="Arial" w:hAnsi="Arial" w:cs="Arial"/>
                <w:sz w:val="22"/>
                <w:szCs w:val="22"/>
              </w:rPr>
            </w:pPr>
          </w:p>
        </w:tc>
        <w:tc>
          <w:tcPr>
            <w:tcW w:w="2430" w:type="dxa"/>
            <w:hideMark/>
          </w:tcPr>
          <w:p w:rsidR="00023229" w:rsidRDefault="00023229">
            <w:pPr>
              <w:rPr>
                <w:rFonts w:ascii="Arial" w:hAnsi="Arial" w:cs="Arial"/>
                <w:sz w:val="22"/>
                <w:szCs w:val="22"/>
              </w:rPr>
            </w:pPr>
            <w:r>
              <w:rPr>
                <w:rFonts w:ascii="Arial" w:hAnsi="Arial" w:cs="Arial"/>
                <w:sz w:val="22"/>
                <w:szCs w:val="22"/>
              </w:rPr>
              <w:t>Conduct 10 weekly classroom sessions in 7</w:t>
            </w:r>
            <w:r>
              <w:rPr>
                <w:rFonts w:ascii="Arial" w:hAnsi="Arial" w:cs="Arial"/>
                <w:sz w:val="22"/>
                <w:szCs w:val="22"/>
                <w:vertAlign w:val="superscript"/>
              </w:rPr>
              <w:t>th</w:t>
            </w:r>
            <w:r>
              <w:rPr>
                <w:rFonts w:ascii="Arial" w:hAnsi="Arial" w:cs="Arial"/>
                <w:sz w:val="22"/>
                <w:szCs w:val="22"/>
              </w:rPr>
              <w:t xml:space="preserve"> grade classrooms, and conduct 5 weekly classroom sessions in 8</w:t>
            </w:r>
            <w:r>
              <w:rPr>
                <w:rFonts w:ascii="Arial" w:hAnsi="Arial" w:cs="Arial"/>
                <w:sz w:val="22"/>
                <w:szCs w:val="22"/>
                <w:vertAlign w:val="superscript"/>
              </w:rPr>
              <w:t>th</w:t>
            </w:r>
            <w:r>
              <w:rPr>
                <w:rFonts w:ascii="Arial" w:hAnsi="Arial" w:cs="Arial"/>
                <w:sz w:val="22"/>
                <w:szCs w:val="22"/>
              </w:rPr>
              <w:t xml:space="preserve"> grade classrooms</w:t>
            </w:r>
          </w:p>
        </w:tc>
        <w:tc>
          <w:tcPr>
            <w:tcW w:w="2160" w:type="dxa"/>
            <w:hideMark/>
          </w:tcPr>
          <w:p w:rsidR="00023229" w:rsidRDefault="00023229">
            <w:pPr>
              <w:rPr>
                <w:rFonts w:ascii="Arial" w:hAnsi="Arial" w:cs="Arial"/>
                <w:sz w:val="22"/>
                <w:szCs w:val="22"/>
              </w:rPr>
            </w:pPr>
            <w:r>
              <w:rPr>
                <w:rFonts w:ascii="Arial" w:hAnsi="Arial" w:cs="Arial"/>
                <w:sz w:val="22"/>
                <w:szCs w:val="22"/>
              </w:rPr>
              <w:t>February 2019- June 2019</w:t>
            </w:r>
          </w:p>
        </w:tc>
        <w:tc>
          <w:tcPr>
            <w:tcW w:w="1710" w:type="dxa"/>
            <w:vMerge/>
            <w:hideMark/>
          </w:tcPr>
          <w:p w:rsidR="00023229" w:rsidRDefault="00023229">
            <w:pPr>
              <w:rPr>
                <w:rFonts w:ascii="Arial" w:hAnsi="Arial" w:cs="Arial"/>
                <w:sz w:val="24"/>
                <w:szCs w:val="24"/>
              </w:rPr>
            </w:pPr>
          </w:p>
        </w:tc>
      </w:tr>
      <w:tr w:rsidR="00023229" w:rsidTr="000961C5">
        <w:trPr>
          <w:trHeight w:val="192"/>
        </w:trPr>
        <w:tc>
          <w:tcPr>
            <w:tcW w:w="1795" w:type="dxa"/>
            <w:vMerge/>
            <w:hideMark/>
          </w:tcPr>
          <w:p w:rsidR="00023229" w:rsidRDefault="00023229">
            <w:pPr>
              <w:rPr>
                <w:rFonts w:ascii="Arial" w:hAnsi="Arial" w:cs="Arial"/>
                <w:sz w:val="22"/>
                <w:szCs w:val="22"/>
              </w:rPr>
            </w:pPr>
          </w:p>
        </w:tc>
        <w:tc>
          <w:tcPr>
            <w:tcW w:w="1260" w:type="dxa"/>
            <w:vMerge/>
            <w:hideMark/>
          </w:tcPr>
          <w:p w:rsidR="00023229" w:rsidRDefault="00023229">
            <w:pPr>
              <w:rPr>
                <w:rFonts w:ascii="Arial" w:hAnsi="Arial" w:cs="Arial"/>
                <w:sz w:val="22"/>
                <w:szCs w:val="22"/>
              </w:rPr>
            </w:pPr>
          </w:p>
        </w:tc>
        <w:tc>
          <w:tcPr>
            <w:tcW w:w="2430" w:type="dxa"/>
            <w:hideMark/>
          </w:tcPr>
          <w:p w:rsidR="00023229" w:rsidRDefault="00023229">
            <w:pPr>
              <w:rPr>
                <w:rFonts w:ascii="Arial" w:hAnsi="Arial" w:cs="Arial"/>
                <w:sz w:val="22"/>
                <w:szCs w:val="22"/>
              </w:rPr>
            </w:pPr>
            <w:r>
              <w:rPr>
                <w:rFonts w:ascii="Arial" w:hAnsi="Arial" w:cs="Arial"/>
                <w:sz w:val="22"/>
                <w:szCs w:val="22"/>
              </w:rPr>
              <w:t>Post-test students in grade 7</w:t>
            </w:r>
          </w:p>
        </w:tc>
        <w:tc>
          <w:tcPr>
            <w:tcW w:w="2160" w:type="dxa"/>
            <w:hideMark/>
          </w:tcPr>
          <w:p w:rsidR="00023229" w:rsidRDefault="00023229">
            <w:pPr>
              <w:rPr>
                <w:rFonts w:ascii="Arial" w:hAnsi="Arial" w:cs="Arial"/>
                <w:sz w:val="22"/>
                <w:szCs w:val="22"/>
              </w:rPr>
            </w:pPr>
            <w:r>
              <w:rPr>
                <w:rFonts w:ascii="Arial" w:hAnsi="Arial" w:cs="Arial"/>
                <w:sz w:val="22"/>
                <w:szCs w:val="22"/>
              </w:rPr>
              <w:t>June 2019</w:t>
            </w:r>
          </w:p>
        </w:tc>
        <w:tc>
          <w:tcPr>
            <w:tcW w:w="1710" w:type="dxa"/>
            <w:vMerge/>
            <w:hideMark/>
          </w:tcPr>
          <w:p w:rsidR="00023229" w:rsidRDefault="00023229">
            <w:pPr>
              <w:rPr>
                <w:rFonts w:ascii="Arial" w:hAnsi="Arial" w:cs="Arial"/>
                <w:sz w:val="24"/>
                <w:szCs w:val="24"/>
              </w:rPr>
            </w:pPr>
          </w:p>
        </w:tc>
      </w:tr>
      <w:tr w:rsidR="00023229" w:rsidTr="000961C5">
        <w:trPr>
          <w:trHeight w:val="192"/>
        </w:trPr>
        <w:tc>
          <w:tcPr>
            <w:tcW w:w="1795" w:type="dxa"/>
          </w:tcPr>
          <w:p w:rsidR="00023229" w:rsidRDefault="00023229">
            <w:pPr>
              <w:rPr>
                <w:rFonts w:ascii="Arial" w:hAnsi="Arial" w:cs="Arial"/>
                <w:sz w:val="22"/>
                <w:szCs w:val="22"/>
              </w:rPr>
            </w:pPr>
          </w:p>
        </w:tc>
        <w:tc>
          <w:tcPr>
            <w:tcW w:w="1260" w:type="dxa"/>
          </w:tcPr>
          <w:p w:rsidR="00023229" w:rsidRDefault="00023229">
            <w:pPr>
              <w:rPr>
                <w:rFonts w:ascii="Arial" w:hAnsi="Arial" w:cs="Arial"/>
                <w:sz w:val="22"/>
                <w:szCs w:val="22"/>
              </w:rPr>
            </w:pPr>
          </w:p>
        </w:tc>
        <w:tc>
          <w:tcPr>
            <w:tcW w:w="2430" w:type="dxa"/>
          </w:tcPr>
          <w:p w:rsidR="00023229" w:rsidRDefault="00023229">
            <w:pPr>
              <w:rPr>
                <w:rFonts w:ascii="Arial" w:hAnsi="Arial" w:cs="Arial"/>
                <w:sz w:val="22"/>
                <w:szCs w:val="22"/>
              </w:rPr>
            </w:pPr>
          </w:p>
        </w:tc>
        <w:tc>
          <w:tcPr>
            <w:tcW w:w="2160" w:type="dxa"/>
          </w:tcPr>
          <w:p w:rsidR="00023229" w:rsidRDefault="00023229">
            <w:pPr>
              <w:rPr>
                <w:rFonts w:ascii="Arial" w:hAnsi="Arial" w:cs="Arial"/>
                <w:sz w:val="22"/>
                <w:szCs w:val="22"/>
              </w:rPr>
            </w:pPr>
          </w:p>
        </w:tc>
        <w:tc>
          <w:tcPr>
            <w:tcW w:w="1710" w:type="dxa"/>
          </w:tcPr>
          <w:p w:rsidR="00023229" w:rsidRDefault="00023229">
            <w:pPr>
              <w:rPr>
                <w:rFonts w:ascii="Arial" w:hAnsi="Arial" w:cs="Arial"/>
                <w:sz w:val="24"/>
                <w:szCs w:val="24"/>
              </w:rPr>
            </w:pPr>
          </w:p>
        </w:tc>
      </w:tr>
      <w:tr w:rsidR="00023229" w:rsidTr="000961C5">
        <w:trPr>
          <w:gridAfter w:val="1"/>
          <w:wAfter w:w="1710" w:type="dxa"/>
        </w:trPr>
        <w:tc>
          <w:tcPr>
            <w:tcW w:w="1795" w:type="dxa"/>
          </w:tcPr>
          <w:p w:rsidR="00023229" w:rsidRDefault="00023229" w:rsidP="00610F0E">
            <w:pPr>
              <w:rPr>
                <w:rFonts w:ascii="Arial" w:hAnsi="Arial" w:cs="Arial"/>
                <w:color w:val="000000"/>
                <w:sz w:val="24"/>
                <w:szCs w:val="24"/>
                <w:shd w:val="clear" w:color="auto" w:fill="FFFFFF"/>
              </w:rPr>
            </w:pPr>
            <w:r>
              <w:rPr>
                <w:rFonts w:ascii="Arial" w:hAnsi="Arial" w:cs="Arial"/>
                <w:color w:val="000000"/>
                <w:sz w:val="24"/>
                <w:szCs w:val="24"/>
                <w:shd w:val="clear" w:color="auto" w:fill="FFFFFF"/>
              </w:rPr>
              <w:t>SAFIR</w:t>
            </w:r>
          </w:p>
        </w:tc>
        <w:tc>
          <w:tcPr>
            <w:tcW w:w="1260" w:type="dxa"/>
          </w:tcPr>
          <w:p w:rsidR="00023229" w:rsidRDefault="00023229" w:rsidP="00610F0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Teenage Brain </w:t>
            </w:r>
            <w:proofErr w:type="spellStart"/>
            <w:r>
              <w:rPr>
                <w:rFonts w:ascii="Arial" w:hAnsi="Arial" w:cs="Arial"/>
                <w:color w:val="000000"/>
                <w:sz w:val="24"/>
                <w:szCs w:val="24"/>
                <w:shd w:val="clear" w:color="auto" w:fill="FFFFFF"/>
              </w:rPr>
              <w:t>presen</w:t>
            </w:r>
            <w:r w:rsidR="000961C5">
              <w:rPr>
                <w:rFonts w:ascii="Arial" w:hAnsi="Arial" w:cs="Arial"/>
                <w:color w:val="000000"/>
                <w:sz w:val="24"/>
                <w:szCs w:val="24"/>
                <w:shd w:val="clear" w:color="auto" w:fill="FFFFFF"/>
              </w:rPr>
              <w:t>-</w:t>
            </w:r>
            <w:r>
              <w:rPr>
                <w:rFonts w:ascii="Arial" w:hAnsi="Arial" w:cs="Arial"/>
                <w:color w:val="000000"/>
                <w:sz w:val="24"/>
                <w:szCs w:val="24"/>
                <w:shd w:val="clear" w:color="auto" w:fill="FFFFFF"/>
              </w:rPr>
              <w:t>tations</w:t>
            </w:r>
            <w:proofErr w:type="spellEnd"/>
          </w:p>
        </w:tc>
        <w:tc>
          <w:tcPr>
            <w:tcW w:w="2430" w:type="dxa"/>
          </w:tcPr>
          <w:p w:rsidR="00023229" w:rsidRDefault="00023229" w:rsidP="00610F0E">
            <w:pPr>
              <w:rPr>
                <w:rFonts w:ascii="Arial" w:hAnsi="Arial" w:cs="Arial"/>
                <w:color w:val="000000"/>
                <w:sz w:val="24"/>
                <w:szCs w:val="24"/>
                <w:shd w:val="clear" w:color="auto" w:fill="FFFFFF"/>
              </w:rPr>
            </w:pPr>
            <w:r>
              <w:rPr>
                <w:rFonts w:ascii="Arial" w:hAnsi="Arial" w:cs="Arial"/>
                <w:color w:val="000000"/>
                <w:sz w:val="24"/>
                <w:szCs w:val="24"/>
                <w:shd w:val="clear" w:color="auto" w:fill="FFFFFF"/>
              </w:rPr>
              <w:t>Conduct 6 presentations to youth on the teen brain development and addiction</w:t>
            </w:r>
          </w:p>
        </w:tc>
        <w:tc>
          <w:tcPr>
            <w:tcW w:w="2160" w:type="dxa"/>
          </w:tcPr>
          <w:p w:rsidR="00023229" w:rsidRDefault="00023229" w:rsidP="00610F0E">
            <w:pPr>
              <w:rPr>
                <w:rFonts w:ascii="Arial" w:hAnsi="Arial" w:cs="Arial"/>
                <w:color w:val="000000"/>
                <w:sz w:val="24"/>
                <w:szCs w:val="24"/>
                <w:shd w:val="clear" w:color="auto" w:fill="FFFFFF"/>
              </w:rPr>
            </w:pPr>
            <w:r>
              <w:rPr>
                <w:rFonts w:ascii="Arial" w:hAnsi="Arial" w:cs="Arial"/>
                <w:color w:val="000000"/>
                <w:sz w:val="24"/>
                <w:szCs w:val="24"/>
                <w:shd w:val="clear" w:color="auto" w:fill="FFFFFF"/>
              </w:rPr>
              <w:t>July 2019 – June 2020</w:t>
            </w:r>
          </w:p>
        </w:tc>
      </w:tr>
    </w:tbl>
    <w:p w:rsidR="00610F0E" w:rsidRDefault="00610F0E" w:rsidP="00610F0E">
      <w:pPr>
        <w:rPr>
          <w:rFonts w:ascii="Arial" w:hAnsi="Arial" w:cs="Arial"/>
          <w:color w:val="000000"/>
          <w:sz w:val="24"/>
          <w:szCs w:val="24"/>
          <w:shd w:val="clear" w:color="auto" w:fill="FFFFFF"/>
        </w:rPr>
      </w:pPr>
    </w:p>
    <w:p w:rsidR="0084153F" w:rsidRDefault="0084153F" w:rsidP="00610F0E">
      <w:pPr>
        <w:rPr>
          <w:rFonts w:ascii="Arial" w:hAnsi="Arial" w:cs="Arial"/>
          <w:color w:val="000000"/>
          <w:sz w:val="24"/>
          <w:szCs w:val="24"/>
          <w:shd w:val="clear" w:color="auto" w:fill="FFFFFF"/>
        </w:rPr>
      </w:pPr>
    </w:p>
    <w:p w:rsidR="00610F0E" w:rsidRDefault="00610F0E" w:rsidP="00610F0E">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 xml:space="preserve">Objective 4:  </w:t>
      </w:r>
      <w:r>
        <w:rPr>
          <w:rFonts w:ascii="Arial" w:hAnsi="Arial" w:cs="Arial"/>
          <w:color w:val="000000"/>
          <w:sz w:val="24"/>
          <w:szCs w:val="24"/>
          <w:shd w:val="clear" w:color="auto" w:fill="FFFFFF"/>
        </w:rPr>
        <w:t xml:space="preserve">By 2020, increase perceived risk of harm of prescription drug use among Indian River middle school students from </w:t>
      </w:r>
      <w:r w:rsidR="008A7739">
        <w:rPr>
          <w:rFonts w:ascii="Arial" w:hAnsi="Arial" w:cs="Arial"/>
          <w:color w:val="000000"/>
          <w:sz w:val="24"/>
          <w:szCs w:val="24"/>
          <w:shd w:val="clear" w:color="auto" w:fill="FFFFFF"/>
        </w:rPr>
        <w:t>66.7</w:t>
      </w:r>
      <w:r>
        <w:rPr>
          <w:rFonts w:ascii="Arial" w:hAnsi="Arial" w:cs="Arial"/>
          <w:color w:val="000000"/>
          <w:sz w:val="24"/>
          <w:szCs w:val="24"/>
          <w:shd w:val="clear" w:color="auto" w:fill="FFFFFF"/>
        </w:rPr>
        <w:t xml:space="preserve">% to </w:t>
      </w:r>
      <w:r w:rsidR="008A7739">
        <w:rPr>
          <w:rFonts w:ascii="Arial" w:hAnsi="Arial" w:cs="Arial"/>
          <w:color w:val="000000"/>
          <w:sz w:val="24"/>
          <w:szCs w:val="24"/>
          <w:shd w:val="clear" w:color="auto" w:fill="FFFFFF"/>
        </w:rPr>
        <w:t>70</w:t>
      </w:r>
      <w:r>
        <w:rPr>
          <w:rFonts w:ascii="Arial" w:hAnsi="Arial" w:cs="Arial"/>
          <w:color w:val="000000"/>
          <w:sz w:val="24"/>
          <w:szCs w:val="24"/>
          <w:shd w:val="clear" w:color="auto" w:fill="FFFFFF"/>
        </w:rPr>
        <w:t>%</w:t>
      </w:r>
      <w:r w:rsidR="00023229">
        <w:rPr>
          <w:rFonts w:ascii="Arial" w:hAnsi="Arial" w:cs="Arial"/>
          <w:color w:val="000000"/>
          <w:sz w:val="24"/>
          <w:szCs w:val="24"/>
          <w:shd w:val="clear" w:color="auto" w:fill="FFFFFF"/>
        </w:rPr>
        <w:t xml:space="preserve"> and 71.8% to 73% in high school students</w:t>
      </w:r>
      <w:r>
        <w:rPr>
          <w:rFonts w:ascii="Arial" w:hAnsi="Arial" w:cs="Arial"/>
          <w:color w:val="000000"/>
          <w:sz w:val="24"/>
          <w:szCs w:val="24"/>
          <w:shd w:val="clear" w:color="auto" w:fill="FFFFFF"/>
        </w:rPr>
        <w:t>, as measured by the percent of students who report great risk of harm from prescription drug use on the 2020 FYSAS.</w:t>
      </w:r>
    </w:p>
    <w:tbl>
      <w:tblPr>
        <w:tblStyle w:val="TableGrid"/>
        <w:tblW w:w="0" w:type="auto"/>
        <w:tblLook w:val="04A0" w:firstRow="1" w:lastRow="0" w:firstColumn="1" w:lastColumn="0" w:noHBand="0" w:noVBand="1"/>
      </w:tblPr>
      <w:tblGrid>
        <w:gridCol w:w="1794"/>
        <w:gridCol w:w="1305"/>
        <w:gridCol w:w="2371"/>
        <w:gridCol w:w="2185"/>
        <w:gridCol w:w="1695"/>
      </w:tblGrid>
      <w:tr w:rsidR="00610F0E" w:rsidTr="000961C5">
        <w:tc>
          <w:tcPr>
            <w:tcW w:w="1795" w:type="dxa"/>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1260" w:type="dxa"/>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2399" w:type="dxa"/>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2191" w:type="dxa"/>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1705" w:type="dxa"/>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0961C5">
        <w:trPr>
          <w:trHeight w:val="1472"/>
        </w:trPr>
        <w:tc>
          <w:tcPr>
            <w:tcW w:w="1795" w:type="dxa"/>
            <w:vMerge w:val="restart"/>
            <w:hideMark/>
          </w:tcPr>
          <w:p w:rsidR="00610F0E" w:rsidRDefault="002D25F0">
            <w:pPr>
              <w:rPr>
                <w:rFonts w:ascii="Arial" w:hAnsi="Arial" w:cs="Arial"/>
                <w:sz w:val="22"/>
                <w:szCs w:val="22"/>
              </w:rPr>
            </w:pPr>
            <w:r>
              <w:rPr>
                <w:rFonts w:ascii="Arial" w:hAnsi="Arial" w:cs="Arial"/>
                <w:sz w:val="22"/>
                <w:szCs w:val="22"/>
              </w:rPr>
              <w:t>SAC</w:t>
            </w:r>
            <w:r w:rsidR="000961C5">
              <w:rPr>
                <w:rFonts w:ascii="Arial" w:hAnsi="Arial" w:cs="Arial"/>
                <w:sz w:val="22"/>
                <w:szCs w:val="22"/>
              </w:rPr>
              <w:t>IRC</w:t>
            </w:r>
          </w:p>
        </w:tc>
        <w:tc>
          <w:tcPr>
            <w:tcW w:w="1260" w:type="dxa"/>
            <w:vMerge w:val="restart"/>
            <w:hideMark/>
          </w:tcPr>
          <w:p w:rsidR="00610F0E" w:rsidRDefault="00610F0E">
            <w:pPr>
              <w:rPr>
                <w:rFonts w:ascii="Arial" w:hAnsi="Arial" w:cs="Arial"/>
                <w:sz w:val="22"/>
                <w:szCs w:val="22"/>
              </w:rPr>
            </w:pPr>
            <w:proofErr w:type="spellStart"/>
            <w:r>
              <w:rPr>
                <w:rFonts w:ascii="Arial" w:hAnsi="Arial" w:cs="Arial"/>
                <w:sz w:val="22"/>
                <w:szCs w:val="22"/>
              </w:rPr>
              <w:t>LifeSkills</w:t>
            </w:r>
            <w:proofErr w:type="spellEnd"/>
            <w:r>
              <w:rPr>
                <w:rFonts w:ascii="Arial" w:hAnsi="Arial" w:cs="Arial"/>
                <w:sz w:val="22"/>
                <w:szCs w:val="22"/>
              </w:rPr>
              <w:t xml:space="preserve"> Training Program</w:t>
            </w:r>
          </w:p>
        </w:tc>
        <w:tc>
          <w:tcPr>
            <w:tcW w:w="2399" w:type="dxa"/>
            <w:hideMark/>
          </w:tcPr>
          <w:p w:rsidR="00610F0E" w:rsidRDefault="00610F0E">
            <w:pPr>
              <w:rPr>
                <w:rFonts w:ascii="Arial" w:hAnsi="Arial" w:cs="Arial"/>
                <w:sz w:val="22"/>
                <w:szCs w:val="22"/>
              </w:rPr>
            </w:pPr>
            <w:r>
              <w:rPr>
                <w:rFonts w:ascii="Arial" w:hAnsi="Arial" w:cs="Arial"/>
                <w:sz w:val="22"/>
                <w:szCs w:val="22"/>
              </w:rPr>
              <w:t>Train new LST Health Educators on the LST program, order materials, develop and print pre-tests</w:t>
            </w:r>
          </w:p>
        </w:tc>
        <w:tc>
          <w:tcPr>
            <w:tcW w:w="2191" w:type="dxa"/>
            <w:hideMark/>
          </w:tcPr>
          <w:p w:rsidR="00610F0E" w:rsidRDefault="00610F0E" w:rsidP="008A7739">
            <w:pPr>
              <w:rPr>
                <w:rFonts w:ascii="Arial" w:hAnsi="Arial" w:cs="Arial"/>
                <w:sz w:val="22"/>
                <w:szCs w:val="22"/>
              </w:rPr>
            </w:pPr>
            <w:r>
              <w:rPr>
                <w:rFonts w:ascii="Arial" w:hAnsi="Arial" w:cs="Arial"/>
                <w:sz w:val="22"/>
                <w:szCs w:val="22"/>
              </w:rPr>
              <w:t>Summer 201</w:t>
            </w:r>
            <w:r w:rsidR="008A7739">
              <w:rPr>
                <w:rFonts w:ascii="Arial" w:hAnsi="Arial" w:cs="Arial"/>
                <w:sz w:val="22"/>
                <w:szCs w:val="22"/>
              </w:rPr>
              <w:t>9</w:t>
            </w:r>
          </w:p>
        </w:tc>
        <w:tc>
          <w:tcPr>
            <w:tcW w:w="1705" w:type="dxa"/>
            <w:vMerge w:val="restart"/>
          </w:tcPr>
          <w:p w:rsidR="00610F0E" w:rsidRDefault="00610F0E">
            <w:pPr>
              <w:rPr>
                <w:rFonts w:ascii="Arial" w:hAnsi="Arial" w:cs="Arial"/>
                <w:sz w:val="22"/>
                <w:szCs w:val="22"/>
              </w:rPr>
            </w:pPr>
            <w:r>
              <w:rPr>
                <w:rFonts w:ascii="Arial" w:hAnsi="Arial" w:cs="Arial"/>
                <w:sz w:val="22"/>
                <w:szCs w:val="22"/>
              </w:rPr>
              <w:t>In-house training by certified T.O.T. trained staff. All materials are leveraged from other sources</w:t>
            </w:r>
          </w:p>
          <w:p w:rsidR="00610F0E" w:rsidRDefault="00610F0E">
            <w:pPr>
              <w:rPr>
                <w:rFonts w:ascii="Arial" w:hAnsi="Arial" w:cs="Arial"/>
                <w:sz w:val="22"/>
                <w:szCs w:val="22"/>
              </w:rPr>
            </w:pPr>
          </w:p>
          <w:p w:rsidR="00610F0E" w:rsidRDefault="00610F0E">
            <w:pPr>
              <w:rPr>
                <w:rFonts w:ascii="Arial" w:hAnsi="Arial" w:cs="Arial"/>
                <w:sz w:val="22"/>
                <w:szCs w:val="22"/>
              </w:rPr>
            </w:pPr>
            <w:r>
              <w:rPr>
                <w:rFonts w:ascii="Arial" w:hAnsi="Arial" w:cs="Arial"/>
                <w:sz w:val="22"/>
                <w:szCs w:val="22"/>
              </w:rPr>
              <w:t>Annual salaries for 5 LST Health Educators</w:t>
            </w:r>
          </w:p>
          <w:p w:rsidR="00610F0E" w:rsidRDefault="00610F0E">
            <w:pPr>
              <w:rPr>
                <w:rFonts w:ascii="Arial" w:hAnsi="Arial" w:cs="Arial"/>
                <w:sz w:val="22"/>
                <w:szCs w:val="22"/>
              </w:rPr>
            </w:pPr>
            <w:r>
              <w:rPr>
                <w:rFonts w:ascii="Arial" w:hAnsi="Arial" w:cs="Arial"/>
                <w:sz w:val="22"/>
                <w:szCs w:val="22"/>
              </w:rPr>
              <w:t>(see budget)</w:t>
            </w:r>
          </w:p>
        </w:tc>
      </w:tr>
      <w:tr w:rsidR="00610F0E" w:rsidTr="000961C5">
        <w:trPr>
          <w:trHeight w:val="192"/>
        </w:trPr>
        <w:tc>
          <w:tcPr>
            <w:tcW w:w="1795" w:type="dxa"/>
            <w:vMerge/>
            <w:hideMark/>
          </w:tcPr>
          <w:p w:rsidR="00610F0E" w:rsidRDefault="00610F0E">
            <w:pPr>
              <w:rPr>
                <w:rFonts w:ascii="Arial" w:hAnsi="Arial" w:cs="Arial"/>
                <w:sz w:val="22"/>
                <w:szCs w:val="22"/>
              </w:rPr>
            </w:pPr>
          </w:p>
        </w:tc>
        <w:tc>
          <w:tcPr>
            <w:tcW w:w="1260" w:type="dxa"/>
            <w:vMerge/>
            <w:hideMark/>
          </w:tcPr>
          <w:p w:rsidR="00610F0E" w:rsidRDefault="00610F0E">
            <w:pPr>
              <w:rPr>
                <w:rFonts w:ascii="Arial" w:hAnsi="Arial" w:cs="Arial"/>
                <w:sz w:val="22"/>
                <w:szCs w:val="22"/>
              </w:rPr>
            </w:pPr>
          </w:p>
        </w:tc>
        <w:tc>
          <w:tcPr>
            <w:tcW w:w="2399" w:type="dxa"/>
            <w:hideMark/>
          </w:tcPr>
          <w:p w:rsidR="00610F0E" w:rsidRDefault="00610F0E">
            <w:pPr>
              <w:rPr>
                <w:rFonts w:ascii="Arial" w:hAnsi="Arial" w:cs="Arial"/>
                <w:sz w:val="22"/>
                <w:szCs w:val="22"/>
              </w:rPr>
            </w:pPr>
            <w:r>
              <w:rPr>
                <w:rFonts w:ascii="Arial" w:hAnsi="Arial" w:cs="Arial"/>
                <w:sz w:val="22"/>
                <w:szCs w:val="22"/>
              </w:rPr>
              <w:t xml:space="preserve">Classroom Session 1: Pre-Test students in grade 6 </w:t>
            </w:r>
          </w:p>
        </w:tc>
        <w:tc>
          <w:tcPr>
            <w:tcW w:w="2191" w:type="dxa"/>
            <w:hideMark/>
          </w:tcPr>
          <w:p w:rsidR="00610F0E" w:rsidRDefault="008A7739">
            <w:pPr>
              <w:rPr>
                <w:rFonts w:ascii="Arial" w:hAnsi="Arial" w:cs="Arial"/>
                <w:sz w:val="22"/>
                <w:szCs w:val="22"/>
              </w:rPr>
            </w:pPr>
            <w:r>
              <w:rPr>
                <w:rFonts w:ascii="Arial" w:hAnsi="Arial" w:cs="Arial"/>
                <w:sz w:val="22"/>
                <w:szCs w:val="22"/>
              </w:rPr>
              <w:t>August 2019</w:t>
            </w:r>
          </w:p>
        </w:tc>
        <w:tc>
          <w:tcPr>
            <w:tcW w:w="1705" w:type="dxa"/>
            <w:vMerge/>
            <w:hideMark/>
          </w:tcPr>
          <w:p w:rsidR="00610F0E" w:rsidRDefault="00610F0E">
            <w:pPr>
              <w:rPr>
                <w:rFonts w:ascii="Arial" w:hAnsi="Arial" w:cs="Arial"/>
                <w:sz w:val="22"/>
                <w:szCs w:val="22"/>
              </w:rPr>
            </w:pPr>
          </w:p>
        </w:tc>
      </w:tr>
      <w:tr w:rsidR="00610F0E" w:rsidTr="000961C5">
        <w:trPr>
          <w:trHeight w:val="192"/>
        </w:trPr>
        <w:tc>
          <w:tcPr>
            <w:tcW w:w="1795" w:type="dxa"/>
            <w:vMerge/>
            <w:hideMark/>
          </w:tcPr>
          <w:p w:rsidR="00610F0E" w:rsidRDefault="00610F0E">
            <w:pPr>
              <w:rPr>
                <w:rFonts w:ascii="Arial" w:hAnsi="Arial" w:cs="Arial"/>
                <w:sz w:val="22"/>
                <w:szCs w:val="22"/>
              </w:rPr>
            </w:pPr>
          </w:p>
        </w:tc>
        <w:tc>
          <w:tcPr>
            <w:tcW w:w="1260" w:type="dxa"/>
            <w:vMerge/>
            <w:hideMark/>
          </w:tcPr>
          <w:p w:rsidR="00610F0E" w:rsidRDefault="00610F0E">
            <w:pPr>
              <w:rPr>
                <w:rFonts w:ascii="Arial" w:hAnsi="Arial" w:cs="Arial"/>
                <w:sz w:val="22"/>
                <w:szCs w:val="22"/>
              </w:rPr>
            </w:pPr>
          </w:p>
        </w:tc>
        <w:tc>
          <w:tcPr>
            <w:tcW w:w="2399" w:type="dxa"/>
            <w:hideMark/>
          </w:tcPr>
          <w:p w:rsidR="00610F0E" w:rsidRDefault="00610F0E">
            <w:pPr>
              <w:rPr>
                <w:rFonts w:ascii="Arial" w:hAnsi="Arial" w:cs="Arial"/>
                <w:sz w:val="22"/>
                <w:szCs w:val="22"/>
              </w:rPr>
            </w:pPr>
            <w:r>
              <w:rPr>
                <w:rFonts w:ascii="Arial" w:hAnsi="Arial" w:cs="Arial"/>
                <w:sz w:val="22"/>
                <w:szCs w:val="22"/>
              </w:rPr>
              <w:t>Conduct 15 weekly classroom sessions in 6</w:t>
            </w:r>
            <w:r>
              <w:rPr>
                <w:rFonts w:ascii="Arial" w:hAnsi="Arial" w:cs="Arial"/>
                <w:sz w:val="22"/>
                <w:szCs w:val="22"/>
                <w:vertAlign w:val="superscript"/>
              </w:rPr>
              <w:t>th</w:t>
            </w:r>
            <w:r>
              <w:rPr>
                <w:rFonts w:ascii="Arial" w:hAnsi="Arial" w:cs="Arial"/>
                <w:sz w:val="22"/>
                <w:szCs w:val="22"/>
              </w:rPr>
              <w:t xml:space="preserve"> grade classrooms</w:t>
            </w:r>
          </w:p>
        </w:tc>
        <w:tc>
          <w:tcPr>
            <w:tcW w:w="2191" w:type="dxa"/>
            <w:hideMark/>
          </w:tcPr>
          <w:p w:rsidR="00610F0E" w:rsidRDefault="00610F0E" w:rsidP="008A7739">
            <w:pPr>
              <w:rPr>
                <w:rFonts w:ascii="Arial" w:hAnsi="Arial" w:cs="Arial"/>
                <w:sz w:val="22"/>
                <w:szCs w:val="22"/>
              </w:rPr>
            </w:pPr>
            <w:r>
              <w:rPr>
                <w:rFonts w:ascii="Arial" w:hAnsi="Arial" w:cs="Arial"/>
                <w:sz w:val="22"/>
                <w:szCs w:val="22"/>
              </w:rPr>
              <w:t>September 201</w:t>
            </w:r>
            <w:r w:rsidR="008A7739">
              <w:rPr>
                <w:rFonts w:ascii="Arial" w:hAnsi="Arial" w:cs="Arial"/>
                <w:sz w:val="22"/>
                <w:szCs w:val="22"/>
              </w:rPr>
              <w:t>9-January 2020</w:t>
            </w:r>
          </w:p>
        </w:tc>
        <w:tc>
          <w:tcPr>
            <w:tcW w:w="1705" w:type="dxa"/>
            <w:vMerge/>
            <w:hideMark/>
          </w:tcPr>
          <w:p w:rsidR="00610F0E" w:rsidRDefault="00610F0E">
            <w:pPr>
              <w:rPr>
                <w:rFonts w:ascii="Arial" w:hAnsi="Arial" w:cs="Arial"/>
                <w:sz w:val="22"/>
                <w:szCs w:val="22"/>
              </w:rPr>
            </w:pPr>
          </w:p>
        </w:tc>
      </w:tr>
      <w:tr w:rsidR="00610F0E" w:rsidTr="000961C5">
        <w:trPr>
          <w:trHeight w:val="192"/>
        </w:trPr>
        <w:tc>
          <w:tcPr>
            <w:tcW w:w="1795" w:type="dxa"/>
            <w:vMerge/>
            <w:hideMark/>
          </w:tcPr>
          <w:p w:rsidR="00610F0E" w:rsidRDefault="00610F0E">
            <w:pPr>
              <w:rPr>
                <w:rFonts w:ascii="Arial" w:hAnsi="Arial" w:cs="Arial"/>
                <w:sz w:val="22"/>
                <w:szCs w:val="22"/>
              </w:rPr>
            </w:pPr>
          </w:p>
        </w:tc>
        <w:tc>
          <w:tcPr>
            <w:tcW w:w="1260" w:type="dxa"/>
            <w:vMerge/>
            <w:hideMark/>
          </w:tcPr>
          <w:p w:rsidR="00610F0E" w:rsidRDefault="00610F0E">
            <w:pPr>
              <w:rPr>
                <w:rFonts w:ascii="Arial" w:hAnsi="Arial" w:cs="Arial"/>
                <w:sz w:val="22"/>
                <w:szCs w:val="22"/>
              </w:rPr>
            </w:pPr>
          </w:p>
        </w:tc>
        <w:tc>
          <w:tcPr>
            <w:tcW w:w="2399" w:type="dxa"/>
            <w:hideMark/>
          </w:tcPr>
          <w:p w:rsidR="00610F0E" w:rsidRDefault="00610F0E">
            <w:pPr>
              <w:rPr>
                <w:rFonts w:ascii="Arial" w:hAnsi="Arial" w:cs="Arial"/>
                <w:sz w:val="22"/>
                <w:szCs w:val="22"/>
              </w:rPr>
            </w:pPr>
            <w:r>
              <w:rPr>
                <w:rFonts w:ascii="Arial" w:hAnsi="Arial" w:cs="Arial"/>
                <w:sz w:val="22"/>
                <w:szCs w:val="22"/>
              </w:rPr>
              <w:t xml:space="preserve">Post-test students in grade 6 </w:t>
            </w:r>
          </w:p>
        </w:tc>
        <w:tc>
          <w:tcPr>
            <w:tcW w:w="2191" w:type="dxa"/>
          </w:tcPr>
          <w:p w:rsidR="00610F0E" w:rsidRDefault="008A7739">
            <w:pPr>
              <w:rPr>
                <w:rFonts w:ascii="Arial" w:hAnsi="Arial" w:cs="Arial"/>
                <w:sz w:val="22"/>
                <w:szCs w:val="22"/>
              </w:rPr>
            </w:pPr>
            <w:r>
              <w:rPr>
                <w:rFonts w:ascii="Arial" w:hAnsi="Arial" w:cs="Arial"/>
                <w:sz w:val="22"/>
                <w:szCs w:val="22"/>
              </w:rPr>
              <w:t>January 2020</w:t>
            </w:r>
          </w:p>
          <w:p w:rsidR="00610F0E" w:rsidRDefault="00610F0E">
            <w:pPr>
              <w:rPr>
                <w:rFonts w:ascii="Arial" w:hAnsi="Arial" w:cs="Arial"/>
                <w:sz w:val="22"/>
                <w:szCs w:val="22"/>
              </w:rPr>
            </w:pPr>
          </w:p>
          <w:p w:rsidR="00610F0E" w:rsidRDefault="00610F0E">
            <w:pPr>
              <w:rPr>
                <w:rFonts w:ascii="Arial" w:hAnsi="Arial" w:cs="Arial"/>
                <w:sz w:val="22"/>
                <w:szCs w:val="22"/>
              </w:rPr>
            </w:pPr>
          </w:p>
          <w:p w:rsidR="00610F0E" w:rsidRDefault="00610F0E">
            <w:pPr>
              <w:rPr>
                <w:rFonts w:ascii="Arial" w:hAnsi="Arial" w:cs="Arial"/>
                <w:sz w:val="22"/>
                <w:szCs w:val="22"/>
              </w:rPr>
            </w:pPr>
          </w:p>
        </w:tc>
        <w:tc>
          <w:tcPr>
            <w:tcW w:w="1705" w:type="dxa"/>
            <w:vMerge/>
            <w:hideMark/>
          </w:tcPr>
          <w:p w:rsidR="00610F0E" w:rsidRDefault="00610F0E">
            <w:pPr>
              <w:rPr>
                <w:rFonts w:ascii="Arial" w:hAnsi="Arial" w:cs="Arial"/>
                <w:sz w:val="22"/>
                <w:szCs w:val="22"/>
              </w:rPr>
            </w:pPr>
          </w:p>
        </w:tc>
      </w:tr>
      <w:tr w:rsidR="00610F0E" w:rsidTr="000961C5">
        <w:trPr>
          <w:trHeight w:val="192"/>
        </w:trPr>
        <w:tc>
          <w:tcPr>
            <w:tcW w:w="1795" w:type="dxa"/>
            <w:vMerge/>
            <w:hideMark/>
          </w:tcPr>
          <w:p w:rsidR="00610F0E" w:rsidRDefault="00610F0E">
            <w:pPr>
              <w:rPr>
                <w:rFonts w:ascii="Arial" w:hAnsi="Arial" w:cs="Arial"/>
                <w:sz w:val="22"/>
                <w:szCs w:val="22"/>
              </w:rPr>
            </w:pPr>
          </w:p>
        </w:tc>
        <w:tc>
          <w:tcPr>
            <w:tcW w:w="1260" w:type="dxa"/>
            <w:vMerge/>
            <w:hideMark/>
          </w:tcPr>
          <w:p w:rsidR="00610F0E" w:rsidRDefault="00610F0E">
            <w:pPr>
              <w:rPr>
                <w:rFonts w:ascii="Arial" w:hAnsi="Arial" w:cs="Arial"/>
                <w:sz w:val="22"/>
                <w:szCs w:val="22"/>
              </w:rPr>
            </w:pPr>
          </w:p>
        </w:tc>
        <w:tc>
          <w:tcPr>
            <w:tcW w:w="2399" w:type="dxa"/>
            <w:hideMark/>
          </w:tcPr>
          <w:p w:rsidR="00610F0E" w:rsidRDefault="00610F0E">
            <w:pPr>
              <w:rPr>
                <w:rFonts w:ascii="Arial" w:hAnsi="Arial" w:cs="Arial"/>
                <w:sz w:val="22"/>
                <w:szCs w:val="22"/>
              </w:rPr>
            </w:pPr>
            <w:r>
              <w:rPr>
                <w:rFonts w:ascii="Arial" w:hAnsi="Arial" w:cs="Arial"/>
                <w:sz w:val="22"/>
                <w:szCs w:val="22"/>
              </w:rPr>
              <w:t>Classroom Session 1: Pre-Test students in grade 7</w:t>
            </w:r>
          </w:p>
        </w:tc>
        <w:tc>
          <w:tcPr>
            <w:tcW w:w="2191" w:type="dxa"/>
            <w:hideMark/>
          </w:tcPr>
          <w:p w:rsidR="00610F0E" w:rsidRDefault="00610F0E" w:rsidP="008A7739">
            <w:pPr>
              <w:rPr>
                <w:rFonts w:ascii="Arial" w:hAnsi="Arial" w:cs="Arial"/>
                <w:sz w:val="22"/>
                <w:szCs w:val="22"/>
              </w:rPr>
            </w:pPr>
            <w:r>
              <w:rPr>
                <w:rFonts w:ascii="Arial" w:hAnsi="Arial" w:cs="Arial"/>
                <w:sz w:val="22"/>
                <w:szCs w:val="22"/>
              </w:rPr>
              <w:t>February 20</w:t>
            </w:r>
            <w:r w:rsidR="008A7739">
              <w:rPr>
                <w:rFonts w:ascii="Arial" w:hAnsi="Arial" w:cs="Arial"/>
                <w:sz w:val="22"/>
                <w:szCs w:val="22"/>
              </w:rPr>
              <w:t>20</w:t>
            </w:r>
          </w:p>
        </w:tc>
        <w:tc>
          <w:tcPr>
            <w:tcW w:w="1705" w:type="dxa"/>
            <w:vMerge/>
            <w:hideMark/>
          </w:tcPr>
          <w:p w:rsidR="00610F0E" w:rsidRDefault="00610F0E">
            <w:pPr>
              <w:rPr>
                <w:rFonts w:ascii="Arial" w:hAnsi="Arial" w:cs="Arial"/>
                <w:sz w:val="22"/>
                <w:szCs w:val="22"/>
              </w:rPr>
            </w:pPr>
          </w:p>
        </w:tc>
      </w:tr>
      <w:tr w:rsidR="00610F0E" w:rsidTr="000961C5">
        <w:trPr>
          <w:trHeight w:val="192"/>
        </w:trPr>
        <w:tc>
          <w:tcPr>
            <w:tcW w:w="1795" w:type="dxa"/>
            <w:vMerge/>
            <w:hideMark/>
          </w:tcPr>
          <w:p w:rsidR="00610F0E" w:rsidRDefault="00610F0E">
            <w:pPr>
              <w:rPr>
                <w:rFonts w:ascii="Arial" w:hAnsi="Arial" w:cs="Arial"/>
                <w:sz w:val="22"/>
                <w:szCs w:val="22"/>
              </w:rPr>
            </w:pPr>
          </w:p>
        </w:tc>
        <w:tc>
          <w:tcPr>
            <w:tcW w:w="1260" w:type="dxa"/>
            <w:vMerge/>
            <w:hideMark/>
          </w:tcPr>
          <w:p w:rsidR="00610F0E" w:rsidRDefault="00610F0E">
            <w:pPr>
              <w:rPr>
                <w:rFonts w:ascii="Arial" w:hAnsi="Arial" w:cs="Arial"/>
                <w:sz w:val="22"/>
                <w:szCs w:val="22"/>
              </w:rPr>
            </w:pPr>
          </w:p>
        </w:tc>
        <w:tc>
          <w:tcPr>
            <w:tcW w:w="2399" w:type="dxa"/>
            <w:hideMark/>
          </w:tcPr>
          <w:p w:rsidR="00610F0E" w:rsidRDefault="00610F0E">
            <w:pPr>
              <w:rPr>
                <w:rFonts w:ascii="Arial" w:hAnsi="Arial" w:cs="Arial"/>
                <w:sz w:val="22"/>
                <w:szCs w:val="22"/>
              </w:rPr>
            </w:pPr>
            <w:r>
              <w:rPr>
                <w:rFonts w:ascii="Arial" w:hAnsi="Arial" w:cs="Arial"/>
                <w:sz w:val="22"/>
                <w:szCs w:val="22"/>
              </w:rPr>
              <w:t>Conduct 10 weekly classroom sessions in 7</w:t>
            </w:r>
            <w:r>
              <w:rPr>
                <w:rFonts w:ascii="Arial" w:hAnsi="Arial" w:cs="Arial"/>
                <w:sz w:val="22"/>
                <w:szCs w:val="22"/>
                <w:vertAlign w:val="superscript"/>
              </w:rPr>
              <w:t>th</w:t>
            </w:r>
            <w:r>
              <w:rPr>
                <w:rFonts w:ascii="Arial" w:hAnsi="Arial" w:cs="Arial"/>
                <w:sz w:val="22"/>
                <w:szCs w:val="22"/>
              </w:rPr>
              <w:t xml:space="preserve"> grade classrooms, and conduct 5 weekly classroom sessions in 8</w:t>
            </w:r>
            <w:r>
              <w:rPr>
                <w:rFonts w:ascii="Arial" w:hAnsi="Arial" w:cs="Arial"/>
                <w:sz w:val="22"/>
                <w:szCs w:val="22"/>
                <w:vertAlign w:val="superscript"/>
              </w:rPr>
              <w:t>th</w:t>
            </w:r>
            <w:r>
              <w:rPr>
                <w:rFonts w:ascii="Arial" w:hAnsi="Arial" w:cs="Arial"/>
                <w:sz w:val="22"/>
                <w:szCs w:val="22"/>
              </w:rPr>
              <w:t xml:space="preserve"> grade classrooms</w:t>
            </w:r>
          </w:p>
        </w:tc>
        <w:tc>
          <w:tcPr>
            <w:tcW w:w="2191" w:type="dxa"/>
            <w:hideMark/>
          </w:tcPr>
          <w:p w:rsidR="00610F0E" w:rsidRDefault="00610F0E">
            <w:pPr>
              <w:rPr>
                <w:rFonts w:ascii="Arial" w:hAnsi="Arial" w:cs="Arial"/>
                <w:sz w:val="22"/>
                <w:szCs w:val="22"/>
              </w:rPr>
            </w:pPr>
            <w:r>
              <w:rPr>
                <w:rFonts w:ascii="Arial" w:hAnsi="Arial" w:cs="Arial"/>
                <w:sz w:val="22"/>
                <w:szCs w:val="22"/>
              </w:rPr>
              <w:t xml:space="preserve">February </w:t>
            </w:r>
            <w:r w:rsidR="008A7739">
              <w:rPr>
                <w:rFonts w:ascii="Arial" w:hAnsi="Arial" w:cs="Arial"/>
                <w:sz w:val="22"/>
                <w:szCs w:val="22"/>
              </w:rPr>
              <w:t>2020- June 2021</w:t>
            </w:r>
          </w:p>
        </w:tc>
        <w:tc>
          <w:tcPr>
            <w:tcW w:w="1705" w:type="dxa"/>
            <w:vMerge/>
            <w:hideMark/>
          </w:tcPr>
          <w:p w:rsidR="00610F0E" w:rsidRDefault="00610F0E">
            <w:pPr>
              <w:rPr>
                <w:rFonts w:ascii="Arial" w:hAnsi="Arial" w:cs="Arial"/>
                <w:sz w:val="22"/>
                <w:szCs w:val="22"/>
              </w:rPr>
            </w:pPr>
          </w:p>
        </w:tc>
      </w:tr>
      <w:tr w:rsidR="00610F0E" w:rsidTr="000961C5">
        <w:trPr>
          <w:trHeight w:val="192"/>
        </w:trPr>
        <w:tc>
          <w:tcPr>
            <w:tcW w:w="1795" w:type="dxa"/>
            <w:vMerge/>
            <w:hideMark/>
          </w:tcPr>
          <w:p w:rsidR="00610F0E" w:rsidRDefault="00610F0E">
            <w:pPr>
              <w:rPr>
                <w:rFonts w:ascii="Arial" w:hAnsi="Arial" w:cs="Arial"/>
                <w:sz w:val="22"/>
                <w:szCs w:val="22"/>
              </w:rPr>
            </w:pPr>
          </w:p>
        </w:tc>
        <w:tc>
          <w:tcPr>
            <w:tcW w:w="1260" w:type="dxa"/>
            <w:vMerge/>
            <w:hideMark/>
          </w:tcPr>
          <w:p w:rsidR="00610F0E" w:rsidRDefault="00610F0E">
            <w:pPr>
              <w:rPr>
                <w:rFonts w:ascii="Arial" w:hAnsi="Arial" w:cs="Arial"/>
                <w:sz w:val="22"/>
                <w:szCs w:val="22"/>
              </w:rPr>
            </w:pPr>
          </w:p>
        </w:tc>
        <w:tc>
          <w:tcPr>
            <w:tcW w:w="2399" w:type="dxa"/>
            <w:hideMark/>
          </w:tcPr>
          <w:p w:rsidR="00610F0E" w:rsidRDefault="00610F0E">
            <w:pPr>
              <w:rPr>
                <w:rFonts w:ascii="Arial" w:hAnsi="Arial" w:cs="Arial"/>
                <w:sz w:val="22"/>
                <w:szCs w:val="22"/>
              </w:rPr>
            </w:pPr>
            <w:r>
              <w:rPr>
                <w:rFonts w:ascii="Arial" w:hAnsi="Arial" w:cs="Arial"/>
                <w:sz w:val="22"/>
                <w:szCs w:val="22"/>
              </w:rPr>
              <w:t>Post-test students in grade 7</w:t>
            </w:r>
          </w:p>
        </w:tc>
        <w:tc>
          <w:tcPr>
            <w:tcW w:w="2191" w:type="dxa"/>
            <w:hideMark/>
          </w:tcPr>
          <w:p w:rsidR="00610F0E" w:rsidRDefault="008A7739">
            <w:pPr>
              <w:rPr>
                <w:rFonts w:ascii="Arial" w:hAnsi="Arial" w:cs="Arial"/>
                <w:sz w:val="22"/>
                <w:szCs w:val="22"/>
              </w:rPr>
            </w:pPr>
            <w:r>
              <w:rPr>
                <w:rFonts w:ascii="Arial" w:hAnsi="Arial" w:cs="Arial"/>
                <w:sz w:val="22"/>
                <w:szCs w:val="22"/>
              </w:rPr>
              <w:t>June 2020</w:t>
            </w:r>
          </w:p>
        </w:tc>
        <w:tc>
          <w:tcPr>
            <w:tcW w:w="1705" w:type="dxa"/>
            <w:vMerge/>
            <w:hideMark/>
          </w:tcPr>
          <w:p w:rsidR="00610F0E" w:rsidRDefault="00610F0E">
            <w:pPr>
              <w:rPr>
                <w:rFonts w:ascii="Arial" w:hAnsi="Arial" w:cs="Arial"/>
                <w:sz w:val="22"/>
                <w:szCs w:val="22"/>
              </w:rPr>
            </w:pPr>
          </w:p>
        </w:tc>
      </w:tr>
      <w:tr w:rsidR="00023229" w:rsidTr="000961C5">
        <w:trPr>
          <w:trHeight w:val="70"/>
        </w:trPr>
        <w:tc>
          <w:tcPr>
            <w:tcW w:w="1795" w:type="dxa"/>
          </w:tcPr>
          <w:p w:rsidR="00023229" w:rsidRPr="00023229" w:rsidRDefault="00023229" w:rsidP="00610F0E">
            <w:pPr>
              <w:rPr>
                <w:rFonts w:ascii="Arial" w:hAnsi="Arial" w:cs="Arial"/>
                <w:color w:val="000000"/>
                <w:sz w:val="22"/>
                <w:szCs w:val="22"/>
                <w:shd w:val="clear" w:color="auto" w:fill="FFFFFF"/>
              </w:rPr>
            </w:pPr>
            <w:r w:rsidRPr="00023229">
              <w:rPr>
                <w:rFonts w:ascii="Arial" w:hAnsi="Arial" w:cs="Arial"/>
                <w:color w:val="000000"/>
                <w:sz w:val="22"/>
                <w:szCs w:val="22"/>
                <w:shd w:val="clear" w:color="auto" w:fill="FFFFFF"/>
              </w:rPr>
              <w:t>SAFIR</w:t>
            </w:r>
          </w:p>
        </w:tc>
        <w:tc>
          <w:tcPr>
            <w:tcW w:w="1260" w:type="dxa"/>
          </w:tcPr>
          <w:p w:rsidR="00023229" w:rsidRDefault="00023229" w:rsidP="00610F0E">
            <w:pPr>
              <w:rPr>
                <w:rFonts w:ascii="Arial" w:hAnsi="Arial" w:cs="Arial"/>
                <w:color w:val="000000"/>
                <w:sz w:val="22"/>
                <w:szCs w:val="22"/>
                <w:shd w:val="clear" w:color="auto" w:fill="FFFFFF"/>
              </w:rPr>
            </w:pPr>
            <w:r>
              <w:rPr>
                <w:rFonts w:ascii="Arial" w:hAnsi="Arial" w:cs="Arial"/>
                <w:color w:val="000000"/>
                <w:sz w:val="22"/>
                <w:szCs w:val="22"/>
                <w:shd w:val="clear" w:color="auto" w:fill="FFFFFF"/>
              </w:rPr>
              <w:t>Generation Rx</w:t>
            </w:r>
            <w:r w:rsidR="00FA2EC6">
              <w:rPr>
                <w:rFonts w:ascii="Arial" w:hAnsi="Arial" w:cs="Arial"/>
                <w:color w:val="000000"/>
                <w:sz w:val="22"/>
                <w:szCs w:val="22"/>
                <w:shd w:val="clear" w:color="auto" w:fill="FFFFFF"/>
              </w:rPr>
              <w:t xml:space="preserve"> campaign</w:t>
            </w: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r>
              <w:rPr>
                <w:rFonts w:ascii="Arial" w:hAnsi="Arial" w:cs="Arial"/>
                <w:color w:val="000000"/>
                <w:sz w:val="22"/>
                <w:szCs w:val="22"/>
                <w:shd w:val="clear" w:color="auto" w:fill="FFFFFF"/>
              </w:rPr>
              <w:t>Operation medicine cabinet</w:t>
            </w:r>
          </w:p>
          <w:p w:rsidR="00C4044D" w:rsidRPr="00023229" w:rsidRDefault="00C4044D" w:rsidP="00610F0E">
            <w:pPr>
              <w:rPr>
                <w:rFonts w:ascii="Arial" w:hAnsi="Arial" w:cs="Arial"/>
                <w:color w:val="000000"/>
                <w:sz w:val="22"/>
                <w:szCs w:val="22"/>
                <w:shd w:val="clear" w:color="auto" w:fill="FFFFFF"/>
              </w:rPr>
            </w:pPr>
          </w:p>
        </w:tc>
        <w:tc>
          <w:tcPr>
            <w:tcW w:w="2399" w:type="dxa"/>
          </w:tcPr>
          <w:p w:rsidR="00023229" w:rsidRDefault="00023229" w:rsidP="00610F0E">
            <w:pPr>
              <w:rPr>
                <w:rFonts w:ascii="Arial" w:hAnsi="Arial" w:cs="Arial"/>
                <w:color w:val="000000"/>
                <w:sz w:val="22"/>
                <w:szCs w:val="22"/>
                <w:shd w:val="clear" w:color="auto" w:fill="FFFFFF"/>
              </w:rPr>
            </w:pPr>
            <w:r w:rsidRPr="00023229">
              <w:rPr>
                <w:rFonts w:ascii="Arial" w:hAnsi="Arial" w:cs="Arial"/>
                <w:color w:val="000000"/>
                <w:sz w:val="22"/>
                <w:szCs w:val="22"/>
                <w:shd w:val="clear" w:color="auto" w:fill="FFFFFF"/>
              </w:rPr>
              <w:t xml:space="preserve">Implement </w:t>
            </w:r>
            <w:r w:rsidR="00FA2EC6">
              <w:rPr>
                <w:rFonts w:ascii="Arial" w:hAnsi="Arial" w:cs="Arial"/>
                <w:color w:val="000000"/>
                <w:sz w:val="22"/>
                <w:szCs w:val="22"/>
                <w:shd w:val="clear" w:color="auto" w:fill="FFFFFF"/>
              </w:rPr>
              <w:t xml:space="preserve">the </w:t>
            </w:r>
            <w:r w:rsidRPr="00023229">
              <w:rPr>
                <w:rFonts w:ascii="Arial" w:hAnsi="Arial" w:cs="Arial"/>
                <w:color w:val="000000"/>
                <w:sz w:val="22"/>
                <w:szCs w:val="22"/>
                <w:shd w:val="clear" w:color="auto" w:fill="FFFFFF"/>
              </w:rPr>
              <w:t xml:space="preserve">campaign </w:t>
            </w:r>
            <w:r w:rsidR="001F43BA">
              <w:rPr>
                <w:rFonts w:ascii="Arial" w:hAnsi="Arial" w:cs="Arial"/>
                <w:color w:val="000000"/>
                <w:sz w:val="22"/>
                <w:szCs w:val="22"/>
                <w:shd w:val="clear" w:color="auto" w:fill="FFFFFF"/>
              </w:rPr>
              <w:t>with</w:t>
            </w:r>
            <w:r w:rsidRPr="00023229">
              <w:rPr>
                <w:rFonts w:ascii="Arial" w:hAnsi="Arial" w:cs="Arial"/>
                <w:color w:val="000000"/>
                <w:sz w:val="22"/>
                <w:szCs w:val="22"/>
                <w:shd w:val="clear" w:color="auto" w:fill="FFFFFF"/>
              </w:rPr>
              <w:t xml:space="preserve"> youth and adults in the community</w:t>
            </w: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Educate community </w:t>
            </w:r>
            <w:r w:rsidR="001F43BA">
              <w:rPr>
                <w:rFonts w:ascii="Arial" w:hAnsi="Arial" w:cs="Arial"/>
                <w:color w:val="000000"/>
                <w:sz w:val="22"/>
                <w:szCs w:val="22"/>
                <w:shd w:val="clear" w:color="auto" w:fill="FFFFFF"/>
              </w:rPr>
              <w:t>on</w:t>
            </w:r>
            <w:r>
              <w:rPr>
                <w:rFonts w:ascii="Arial" w:hAnsi="Arial" w:cs="Arial"/>
                <w:color w:val="000000"/>
                <w:sz w:val="22"/>
                <w:szCs w:val="22"/>
                <w:shd w:val="clear" w:color="auto" w:fill="FFFFFF"/>
              </w:rPr>
              <w:t xml:space="preserve"> the need for safe disposal and storage of prescriptions medications</w:t>
            </w:r>
            <w:r w:rsidR="00971161">
              <w:rPr>
                <w:rFonts w:ascii="Arial" w:hAnsi="Arial" w:cs="Arial"/>
                <w:color w:val="000000"/>
                <w:sz w:val="22"/>
                <w:szCs w:val="22"/>
                <w:shd w:val="clear" w:color="auto" w:fill="FFFFFF"/>
              </w:rPr>
              <w:t xml:space="preserve"> and participate in national drug take back days</w:t>
            </w:r>
            <w:r>
              <w:rPr>
                <w:rFonts w:ascii="Arial" w:hAnsi="Arial" w:cs="Arial"/>
                <w:color w:val="000000"/>
                <w:sz w:val="22"/>
                <w:szCs w:val="22"/>
                <w:shd w:val="clear" w:color="auto" w:fill="FFFFFF"/>
              </w:rPr>
              <w:t xml:space="preserve">. </w:t>
            </w:r>
          </w:p>
          <w:p w:rsidR="00C4044D" w:rsidRPr="00023229" w:rsidRDefault="00C4044D" w:rsidP="00610F0E">
            <w:pPr>
              <w:rPr>
                <w:rFonts w:ascii="Arial" w:hAnsi="Arial" w:cs="Arial"/>
                <w:color w:val="000000"/>
                <w:sz w:val="22"/>
                <w:szCs w:val="22"/>
                <w:shd w:val="clear" w:color="auto" w:fill="FFFFFF"/>
              </w:rPr>
            </w:pPr>
          </w:p>
        </w:tc>
        <w:tc>
          <w:tcPr>
            <w:tcW w:w="2191" w:type="dxa"/>
          </w:tcPr>
          <w:p w:rsidR="00023229" w:rsidRDefault="00023229" w:rsidP="00610F0E">
            <w:pPr>
              <w:rPr>
                <w:rFonts w:ascii="Arial" w:hAnsi="Arial" w:cs="Arial"/>
                <w:color w:val="000000"/>
                <w:sz w:val="22"/>
                <w:szCs w:val="22"/>
                <w:shd w:val="clear" w:color="auto" w:fill="FFFFFF"/>
              </w:rPr>
            </w:pPr>
            <w:r w:rsidRPr="00023229">
              <w:rPr>
                <w:rFonts w:ascii="Arial" w:hAnsi="Arial" w:cs="Arial"/>
                <w:color w:val="000000"/>
                <w:sz w:val="22"/>
                <w:szCs w:val="22"/>
                <w:shd w:val="clear" w:color="auto" w:fill="FFFFFF"/>
              </w:rPr>
              <w:t>July 2019 – June 2020</w:t>
            </w: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Pr="00023229" w:rsidRDefault="00C4044D" w:rsidP="00610F0E">
            <w:pPr>
              <w:rPr>
                <w:rFonts w:ascii="Arial" w:hAnsi="Arial" w:cs="Arial"/>
                <w:color w:val="000000"/>
                <w:sz w:val="22"/>
                <w:szCs w:val="22"/>
                <w:shd w:val="clear" w:color="auto" w:fill="FFFFFF"/>
              </w:rPr>
            </w:pPr>
            <w:r>
              <w:rPr>
                <w:rFonts w:ascii="Arial" w:hAnsi="Arial" w:cs="Arial"/>
                <w:color w:val="000000"/>
                <w:sz w:val="22"/>
                <w:szCs w:val="22"/>
                <w:shd w:val="clear" w:color="auto" w:fill="FFFFFF"/>
              </w:rPr>
              <w:t>July 2019 – June 2020</w:t>
            </w:r>
          </w:p>
        </w:tc>
        <w:tc>
          <w:tcPr>
            <w:tcW w:w="1705" w:type="dxa"/>
          </w:tcPr>
          <w:p w:rsidR="00023229" w:rsidRDefault="00023229" w:rsidP="00610F0E">
            <w:pPr>
              <w:rPr>
                <w:rFonts w:ascii="Arial" w:hAnsi="Arial" w:cs="Arial"/>
                <w:color w:val="000000"/>
                <w:sz w:val="22"/>
                <w:szCs w:val="22"/>
                <w:shd w:val="clear" w:color="auto" w:fill="FFFFFF"/>
              </w:rPr>
            </w:pPr>
            <w:r w:rsidRPr="00023229">
              <w:rPr>
                <w:rFonts w:ascii="Arial" w:hAnsi="Arial" w:cs="Arial"/>
                <w:color w:val="000000"/>
                <w:sz w:val="22"/>
                <w:szCs w:val="22"/>
                <w:shd w:val="clear" w:color="auto" w:fill="FFFFFF"/>
              </w:rPr>
              <w:t>SAFIR Coordinator &amp; Director salary</w:t>
            </w: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Default="00C4044D" w:rsidP="00610F0E">
            <w:pPr>
              <w:rPr>
                <w:rFonts w:ascii="Arial" w:hAnsi="Arial" w:cs="Arial"/>
                <w:color w:val="000000"/>
                <w:sz w:val="22"/>
                <w:szCs w:val="22"/>
                <w:shd w:val="clear" w:color="auto" w:fill="FFFFFF"/>
              </w:rPr>
            </w:pPr>
          </w:p>
          <w:p w:rsidR="00C4044D" w:rsidRPr="00023229" w:rsidRDefault="00C4044D" w:rsidP="00610F0E">
            <w:pPr>
              <w:rPr>
                <w:rFonts w:ascii="Arial" w:hAnsi="Arial" w:cs="Arial"/>
                <w:color w:val="000000"/>
                <w:sz w:val="22"/>
                <w:szCs w:val="22"/>
                <w:shd w:val="clear" w:color="auto" w:fill="FFFFFF"/>
              </w:rPr>
            </w:pPr>
          </w:p>
        </w:tc>
      </w:tr>
    </w:tbl>
    <w:p w:rsidR="00610F0E" w:rsidRDefault="00610F0E" w:rsidP="00610F0E">
      <w:pPr>
        <w:rPr>
          <w:rFonts w:ascii="Arial" w:hAnsi="Arial" w:cs="Arial"/>
          <w:b/>
          <w:color w:val="000000"/>
          <w:sz w:val="22"/>
          <w:szCs w:val="22"/>
          <w:shd w:val="clear" w:color="auto" w:fill="FFFFFF"/>
        </w:rPr>
      </w:pPr>
    </w:p>
    <w:p w:rsidR="00610F0E" w:rsidRDefault="00610F0E" w:rsidP="00610F0E">
      <w:pPr>
        <w:rPr>
          <w:rFonts w:ascii="Arial" w:hAnsi="Arial" w:cs="Arial"/>
          <w:sz w:val="24"/>
          <w:szCs w:val="24"/>
        </w:rPr>
      </w:pPr>
      <w:r>
        <w:rPr>
          <w:rFonts w:ascii="Arial" w:hAnsi="Arial" w:cs="Arial"/>
          <w:b/>
          <w:sz w:val="24"/>
          <w:szCs w:val="24"/>
        </w:rPr>
        <w:lastRenderedPageBreak/>
        <w:t>Objective 5</w:t>
      </w:r>
      <w:r>
        <w:rPr>
          <w:rFonts w:ascii="Arial" w:hAnsi="Arial" w:cs="Arial"/>
          <w:sz w:val="24"/>
          <w:szCs w:val="24"/>
        </w:rPr>
        <w:t>:  By December 2020, implement the Talk. They Hear You. Campaign for parents of students in all 5 public middle schools, 2 charter schools, and 1 private school in Indian River County.</w:t>
      </w:r>
    </w:p>
    <w:tbl>
      <w:tblPr>
        <w:tblW w:w="0" w:type="auto"/>
        <w:tblLook w:val="04A0" w:firstRow="1" w:lastRow="0" w:firstColumn="1" w:lastColumn="0" w:noHBand="0" w:noVBand="1"/>
      </w:tblPr>
      <w:tblGrid>
        <w:gridCol w:w="2019"/>
        <w:gridCol w:w="1646"/>
        <w:gridCol w:w="1838"/>
        <w:gridCol w:w="2172"/>
        <w:gridCol w:w="1675"/>
      </w:tblGrid>
      <w:tr w:rsidR="00610F0E" w:rsidTr="00610F0E">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2636"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610F0E">
        <w:trPr>
          <w:trHeight w:val="1440"/>
        </w:trPr>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971161" w:rsidP="00971161">
            <w:pPr>
              <w:rPr>
                <w:rFonts w:ascii="Arial" w:hAnsi="Arial" w:cs="Arial"/>
                <w:sz w:val="24"/>
                <w:szCs w:val="24"/>
              </w:rPr>
            </w:pPr>
            <w:r>
              <w:rPr>
                <w:rFonts w:ascii="Arial" w:hAnsi="Arial" w:cs="Arial"/>
                <w:sz w:val="24"/>
                <w:szCs w:val="24"/>
              </w:rPr>
              <w:t>SAC</w:t>
            </w:r>
            <w:r w:rsidR="000961C5">
              <w:rPr>
                <w:rFonts w:ascii="Arial" w:hAnsi="Arial" w:cs="Arial"/>
                <w:sz w:val="24"/>
                <w:szCs w:val="24"/>
              </w:rPr>
              <w:t>IRC</w:t>
            </w:r>
          </w:p>
        </w:tc>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Talk. They Hear You. parenting campaign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Order campaign materials (rack cards, booklets, etc.) from SAMHSA; plan media schedule (when and where PSAs will run)</w:t>
            </w:r>
          </w:p>
          <w:p w:rsidR="00610F0E" w:rsidRDefault="00610F0E">
            <w:pPr>
              <w:rPr>
                <w:rFonts w:ascii="Arial" w:hAnsi="Arial" w:cs="Arial"/>
                <w:sz w:val="24"/>
                <w:szCs w:val="24"/>
              </w:rPr>
            </w:pPr>
            <w:r>
              <w:rPr>
                <w:rFonts w:ascii="Arial" w:hAnsi="Arial" w:cs="Arial"/>
                <w:sz w:val="24"/>
                <w:szCs w:val="24"/>
              </w:rPr>
              <w:t>Distribute materials at school orientations, open house and back to school events</w:t>
            </w:r>
          </w:p>
        </w:tc>
        <w:tc>
          <w:tcPr>
            <w:tcW w:w="2635"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Summer 201</w:t>
            </w:r>
            <w:r w:rsidR="008A7739">
              <w:rPr>
                <w:rFonts w:ascii="Arial" w:hAnsi="Arial" w:cs="Arial"/>
                <w:sz w:val="24"/>
                <w:szCs w:val="24"/>
              </w:rPr>
              <w:t>9</w:t>
            </w: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rsidP="008A7739">
            <w:pPr>
              <w:rPr>
                <w:rFonts w:ascii="Arial" w:hAnsi="Arial" w:cs="Arial"/>
                <w:sz w:val="24"/>
                <w:szCs w:val="24"/>
              </w:rPr>
            </w:pPr>
            <w:r>
              <w:rPr>
                <w:rFonts w:ascii="Arial" w:hAnsi="Arial" w:cs="Arial"/>
                <w:sz w:val="24"/>
                <w:szCs w:val="24"/>
              </w:rPr>
              <w:t>August 201</w:t>
            </w:r>
            <w:r w:rsidR="008A7739">
              <w:rPr>
                <w:rFonts w:ascii="Arial" w:hAnsi="Arial" w:cs="Arial"/>
                <w:sz w:val="24"/>
                <w:szCs w:val="24"/>
              </w:rPr>
              <w:t>9</w:t>
            </w:r>
          </w:p>
        </w:tc>
        <w:tc>
          <w:tcPr>
            <w:tcW w:w="2636"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All materials are leveraged from other sources</w:t>
            </w: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r>
              <w:rPr>
                <w:rFonts w:ascii="Arial" w:hAnsi="Arial" w:cs="Arial"/>
                <w:sz w:val="24"/>
                <w:szCs w:val="24"/>
              </w:rPr>
              <w:t>Annual salaries for 5 LST Health Educators</w:t>
            </w:r>
          </w:p>
          <w:p w:rsidR="00610F0E" w:rsidRDefault="00610F0E" w:rsidP="002D25F0">
            <w:pPr>
              <w:rPr>
                <w:rFonts w:ascii="Arial" w:hAnsi="Arial" w:cs="Arial"/>
                <w:sz w:val="24"/>
                <w:szCs w:val="24"/>
              </w:rPr>
            </w:pPr>
          </w:p>
        </w:tc>
      </w:tr>
      <w:tr w:rsidR="00610F0E" w:rsidTr="00610F0E">
        <w:trPr>
          <w:trHeight w:val="2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Distribute materials at school and community events, run PSA on local television and radio stations; drive parents to the SAMHSA Talk. They Hear You. campaign website</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8A7739">
            <w:pPr>
              <w:rPr>
                <w:rFonts w:ascii="Arial" w:hAnsi="Arial" w:cs="Arial"/>
                <w:sz w:val="24"/>
                <w:szCs w:val="24"/>
              </w:rPr>
            </w:pPr>
            <w:r>
              <w:rPr>
                <w:rFonts w:ascii="Arial" w:hAnsi="Arial" w:cs="Arial"/>
                <w:sz w:val="24"/>
                <w:szCs w:val="24"/>
              </w:rPr>
              <w:t>September 201</w:t>
            </w:r>
            <w:r w:rsidR="008A7739">
              <w:rPr>
                <w:rFonts w:ascii="Arial" w:hAnsi="Arial" w:cs="Arial"/>
                <w:sz w:val="24"/>
                <w:szCs w:val="24"/>
              </w:rPr>
              <w:t>9</w:t>
            </w:r>
            <w:r>
              <w:rPr>
                <w:rFonts w:ascii="Arial" w:hAnsi="Arial" w:cs="Arial"/>
                <w:sz w:val="24"/>
                <w:szCs w:val="24"/>
              </w:rPr>
              <w:t>- June 20</w:t>
            </w:r>
            <w:r w:rsidR="008A7739">
              <w:rPr>
                <w:rFonts w:ascii="Arial" w:hAnsi="Arial" w:cs="Arial"/>
                <w:sz w:val="24"/>
                <w:szCs w:val="24"/>
              </w:rPr>
              <w:t>20</w:t>
            </w:r>
          </w:p>
        </w:tc>
        <w:tc>
          <w:tcPr>
            <w:tcW w:w="2636" w:type="dxa"/>
            <w:tcBorders>
              <w:top w:val="nil"/>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Annual salaries for 5 LST Health Educators</w:t>
            </w:r>
          </w:p>
          <w:p w:rsidR="00610F0E" w:rsidRDefault="00610F0E">
            <w:pPr>
              <w:rPr>
                <w:rFonts w:ascii="Arial" w:hAnsi="Arial" w:cs="Arial"/>
                <w:sz w:val="24"/>
                <w:szCs w:val="24"/>
              </w:rPr>
            </w:pPr>
          </w:p>
          <w:p w:rsidR="00610F0E" w:rsidRDefault="00610F0E">
            <w:pPr>
              <w:rPr>
                <w:rFonts w:ascii="Arial" w:hAnsi="Arial" w:cs="Arial"/>
                <w:sz w:val="24"/>
                <w:szCs w:val="24"/>
              </w:rPr>
            </w:pPr>
            <w:r>
              <w:rPr>
                <w:rFonts w:ascii="Arial" w:hAnsi="Arial" w:cs="Arial"/>
                <w:sz w:val="24"/>
                <w:szCs w:val="24"/>
              </w:rPr>
              <w:t>SAFIR marketing funds</w:t>
            </w:r>
          </w:p>
          <w:p w:rsidR="00610F0E" w:rsidRDefault="00610F0E">
            <w:pPr>
              <w:rPr>
                <w:rFonts w:ascii="Arial" w:hAnsi="Arial" w:cs="Arial"/>
                <w:b/>
                <w:sz w:val="24"/>
                <w:szCs w:val="24"/>
              </w:rPr>
            </w:pPr>
          </w:p>
        </w:tc>
      </w:tr>
    </w:tbl>
    <w:p w:rsidR="00610F0E" w:rsidRDefault="00610F0E" w:rsidP="00610F0E">
      <w:pPr>
        <w:rPr>
          <w:rFonts w:ascii="Arial" w:hAnsi="Arial" w:cs="Arial"/>
          <w:sz w:val="24"/>
          <w:szCs w:val="24"/>
        </w:rPr>
        <w:sectPr w:rsidR="00610F0E">
          <w:pgSz w:w="12240" w:h="15840"/>
          <w:pgMar w:top="1440" w:right="1440" w:bottom="1440" w:left="1440" w:header="720" w:footer="720" w:gutter="0"/>
          <w:cols w:space="720"/>
        </w:sectPr>
      </w:pPr>
    </w:p>
    <w:p w:rsidR="00610F0E" w:rsidRDefault="00610F0E" w:rsidP="00610F0E">
      <w:pPr>
        <w:rPr>
          <w:rFonts w:ascii="Arial" w:hAnsi="Arial" w:cs="Arial"/>
          <w:sz w:val="24"/>
          <w:szCs w:val="24"/>
        </w:rPr>
      </w:pPr>
      <w:r>
        <w:rPr>
          <w:rFonts w:ascii="Arial" w:hAnsi="Arial" w:cs="Arial"/>
          <w:b/>
          <w:color w:val="000000"/>
          <w:sz w:val="24"/>
          <w:szCs w:val="24"/>
          <w:shd w:val="clear" w:color="auto" w:fill="FFFFFF"/>
        </w:rPr>
        <w:lastRenderedPageBreak/>
        <w:t>Objective 6:</w:t>
      </w:r>
      <w:r>
        <w:rPr>
          <w:rFonts w:ascii="Arial" w:hAnsi="Arial" w:cs="Arial"/>
          <w:color w:val="000000"/>
          <w:sz w:val="24"/>
          <w:szCs w:val="24"/>
          <w:shd w:val="clear" w:color="auto" w:fill="FFFFFF"/>
        </w:rPr>
        <w:t xml:space="preserve">  By December 2020, implement the No One’s House Campaign in 7 schools supporting the message that parents will not allow teens to drink alcohol in their homes.</w:t>
      </w:r>
    </w:p>
    <w:tbl>
      <w:tblPr>
        <w:tblW w:w="0" w:type="auto"/>
        <w:tblLook w:val="04A0" w:firstRow="1" w:lastRow="0" w:firstColumn="1" w:lastColumn="0" w:noHBand="0" w:noVBand="1"/>
      </w:tblPr>
      <w:tblGrid>
        <w:gridCol w:w="1998"/>
        <w:gridCol w:w="1613"/>
        <w:gridCol w:w="1811"/>
        <w:gridCol w:w="2156"/>
        <w:gridCol w:w="1772"/>
      </w:tblGrid>
      <w:tr w:rsidR="00610F0E" w:rsidTr="00610F0E">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2636"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610F0E">
        <w:trPr>
          <w:trHeight w:val="1744"/>
        </w:trPr>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4"/>
                <w:szCs w:val="24"/>
              </w:rPr>
            </w:pPr>
            <w:r>
              <w:rPr>
                <w:rFonts w:ascii="Arial" w:hAnsi="Arial" w:cs="Arial"/>
                <w:sz w:val="24"/>
                <w:szCs w:val="24"/>
              </w:rPr>
              <w:t>SAC</w:t>
            </w:r>
            <w:r w:rsidR="000961C5">
              <w:rPr>
                <w:rFonts w:ascii="Arial" w:hAnsi="Arial" w:cs="Arial"/>
                <w:sz w:val="24"/>
                <w:szCs w:val="24"/>
              </w:rPr>
              <w:t>IRC</w:t>
            </w:r>
          </w:p>
        </w:tc>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No One’s House campaign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Order campaign materials (posters, t-shirts, etc.); recruit youth to lead campaign; plan campaign schedule</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8A7739">
            <w:pPr>
              <w:rPr>
                <w:rFonts w:ascii="Arial" w:hAnsi="Arial" w:cs="Arial"/>
                <w:sz w:val="24"/>
                <w:szCs w:val="24"/>
              </w:rPr>
            </w:pPr>
            <w:r>
              <w:rPr>
                <w:rFonts w:ascii="Arial" w:hAnsi="Arial" w:cs="Arial"/>
                <w:sz w:val="24"/>
                <w:szCs w:val="24"/>
              </w:rPr>
              <w:t>Summer 201</w:t>
            </w:r>
            <w:r w:rsidR="008A7739">
              <w:rPr>
                <w:rFonts w:ascii="Arial" w:hAnsi="Arial" w:cs="Arial"/>
                <w:sz w:val="24"/>
                <w:szCs w:val="24"/>
              </w:rPr>
              <w:t>9</w:t>
            </w:r>
          </w:p>
        </w:tc>
        <w:tc>
          <w:tcPr>
            <w:tcW w:w="2636" w:type="dxa"/>
            <w:vMerge w:val="restart"/>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All materials are leveraged from other sources</w:t>
            </w:r>
          </w:p>
          <w:p w:rsidR="00610F0E" w:rsidRDefault="00610F0E">
            <w:pPr>
              <w:rPr>
                <w:rFonts w:ascii="Arial" w:hAnsi="Arial" w:cs="Arial"/>
                <w:sz w:val="24"/>
                <w:szCs w:val="24"/>
              </w:rPr>
            </w:pPr>
            <w:r>
              <w:rPr>
                <w:rFonts w:ascii="Arial" w:hAnsi="Arial" w:cs="Arial"/>
                <w:sz w:val="24"/>
                <w:szCs w:val="24"/>
              </w:rPr>
              <w:t>Volunteers</w:t>
            </w:r>
          </w:p>
          <w:p w:rsidR="00610F0E" w:rsidRDefault="00610F0E">
            <w:pPr>
              <w:rPr>
                <w:rFonts w:ascii="Arial" w:hAnsi="Arial" w:cs="Arial"/>
                <w:sz w:val="24"/>
                <w:szCs w:val="24"/>
              </w:rPr>
            </w:pPr>
          </w:p>
          <w:p w:rsidR="00610F0E" w:rsidRDefault="00610F0E">
            <w:pPr>
              <w:rPr>
                <w:rFonts w:ascii="Arial" w:hAnsi="Arial" w:cs="Arial"/>
                <w:sz w:val="24"/>
                <w:szCs w:val="24"/>
              </w:rPr>
            </w:pPr>
            <w:r>
              <w:rPr>
                <w:rFonts w:ascii="Arial" w:hAnsi="Arial" w:cs="Arial"/>
                <w:sz w:val="24"/>
                <w:szCs w:val="24"/>
              </w:rPr>
              <w:t>SAFIR Coordinator salary</w:t>
            </w:r>
          </w:p>
          <w:p w:rsidR="00610F0E" w:rsidRDefault="00610F0E">
            <w:pPr>
              <w:rPr>
                <w:rFonts w:ascii="Arial" w:hAnsi="Arial" w:cs="Arial"/>
                <w:sz w:val="24"/>
                <w:szCs w:val="24"/>
              </w:rPr>
            </w:pPr>
          </w:p>
          <w:p w:rsidR="00610F0E" w:rsidRDefault="00610F0E">
            <w:pPr>
              <w:rPr>
                <w:rFonts w:ascii="Arial" w:hAnsi="Arial" w:cs="Arial"/>
                <w:sz w:val="24"/>
                <w:szCs w:val="24"/>
              </w:rPr>
            </w:pPr>
            <w:r>
              <w:rPr>
                <w:rFonts w:ascii="Arial" w:hAnsi="Arial" w:cs="Arial"/>
                <w:sz w:val="24"/>
                <w:szCs w:val="24"/>
              </w:rPr>
              <w:t>LST Health Educators</w:t>
            </w: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tc>
      </w:tr>
      <w:tr w:rsidR="00610F0E" w:rsidTr="00610F0E">
        <w:trPr>
          <w:trHeight w:val="1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Distribute materials at school orientations, open house and back to school events</w:t>
            </w:r>
          </w:p>
        </w:tc>
        <w:tc>
          <w:tcPr>
            <w:tcW w:w="2635"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August 201</w:t>
            </w:r>
            <w:r w:rsidR="008A7739">
              <w:rPr>
                <w:rFonts w:ascii="Arial" w:hAnsi="Arial" w:cs="Arial"/>
                <w:sz w:val="24"/>
                <w:szCs w:val="24"/>
              </w:rPr>
              <w:t>9</w:t>
            </w: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610F0E">
        <w:trPr>
          <w:trHeight w:val="2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Distribute materials at school and community events; host four alcohol and drug free events at locations throughout the community</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8A7739" w:rsidP="008A7739">
            <w:pPr>
              <w:rPr>
                <w:rFonts w:ascii="Arial" w:hAnsi="Arial" w:cs="Arial"/>
                <w:sz w:val="24"/>
                <w:szCs w:val="24"/>
              </w:rPr>
            </w:pPr>
            <w:r>
              <w:rPr>
                <w:rFonts w:ascii="Arial" w:hAnsi="Arial" w:cs="Arial"/>
                <w:sz w:val="24"/>
                <w:szCs w:val="24"/>
              </w:rPr>
              <w:t>September 2019</w:t>
            </w:r>
            <w:r w:rsidR="00610F0E">
              <w:rPr>
                <w:rFonts w:ascii="Arial" w:hAnsi="Arial" w:cs="Arial"/>
                <w:sz w:val="24"/>
                <w:szCs w:val="24"/>
              </w:rPr>
              <w:t>- June 20</w:t>
            </w:r>
            <w:r>
              <w:rPr>
                <w:rFonts w:ascii="Arial" w:hAnsi="Arial" w:cs="Arial"/>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bl>
    <w:p w:rsidR="00610F0E" w:rsidRDefault="00610F0E" w:rsidP="00610F0E">
      <w:pPr>
        <w:rPr>
          <w:rFonts w:ascii="Arial" w:hAnsi="Arial" w:cs="Arial"/>
          <w:sz w:val="24"/>
          <w:szCs w:val="24"/>
        </w:rPr>
        <w:sectPr w:rsidR="00610F0E">
          <w:pgSz w:w="12240" w:h="15840"/>
          <w:pgMar w:top="1440" w:right="1440" w:bottom="1440" w:left="1440" w:header="720" w:footer="720" w:gutter="0"/>
          <w:cols w:space="720"/>
        </w:sectPr>
      </w:pPr>
    </w:p>
    <w:p w:rsidR="00610F0E" w:rsidRPr="00E20C84" w:rsidRDefault="00610F0E" w:rsidP="00610F0E">
      <w:pPr>
        <w:jc w:val="center"/>
        <w:rPr>
          <w:rFonts w:ascii="Arial" w:hAnsi="Arial" w:cs="Arial"/>
          <w:b/>
          <w:i/>
          <w:sz w:val="24"/>
          <w:szCs w:val="24"/>
          <w:u w:val="single"/>
        </w:rPr>
      </w:pPr>
      <w:r w:rsidRPr="00E20C84">
        <w:rPr>
          <w:rFonts w:ascii="Arial" w:hAnsi="Arial" w:cs="Arial"/>
          <w:b/>
          <w:i/>
          <w:sz w:val="24"/>
          <w:szCs w:val="24"/>
          <w:u w:val="single"/>
        </w:rPr>
        <w:lastRenderedPageBreak/>
        <w:t>Goal 2</w:t>
      </w:r>
    </w:p>
    <w:p w:rsidR="00610F0E" w:rsidRDefault="00610F0E" w:rsidP="00610F0E">
      <w:pPr>
        <w:rPr>
          <w:rFonts w:ascii="Arial" w:hAnsi="Arial" w:cs="Arial"/>
          <w:sz w:val="24"/>
          <w:szCs w:val="24"/>
        </w:rPr>
      </w:pPr>
      <w:r>
        <w:rPr>
          <w:rFonts w:ascii="Arial" w:hAnsi="Arial" w:cs="Arial"/>
          <w:b/>
          <w:color w:val="000000"/>
          <w:sz w:val="24"/>
          <w:szCs w:val="24"/>
          <w:shd w:val="clear" w:color="auto" w:fill="FFFFFF"/>
        </w:rPr>
        <w:t>Objective 1</w:t>
      </w:r>
      <w:r>
        <w:rPr>
          <w:rFonts w:ascii="Arial" w:hAnsi="Arial" w:cs="Arial"/>
          <w:color w:val="000000"/>
          <w:sz w:val="24"/>
          <w:szCs w:val="24"/>
          <w:shd w:val="clear" w:color="auto" w:fill="FFFFFF"/>
        </w:rPr>
        <w:t xml:space="preserve">:  </w:t>
      </w:r>
      <w:r>
        <w:rPr>
          <w:rFonts w:ascii="Arial" w:hAnsi="Arial" w:cs="Arial"/>
          <w:sz w:val="24"/>
          <w:szCs w:val="24"/>
        </w:rPr>
        <w:t>By July 2021, increase the capacity of IRC schools and prevention partners to deliver Life Skills Training (LST) by training 5 Health Educators on the LST program for three consecutive years.</w:t>
      </w:r>
    </w:p>
    <w:tbl>
      <w:tblPr>
        <w:tblW w:w="0" w:type="auto"/>
        <w:tblLook w:val="04A0" w:firstRow="1" w:lastRow="0" w:firstColumn="1" w:lastColumn="0" w:noHBand="0" w:noVBand="1"/>
      </w:tblPr>
      <w:tblGrid>
        <w:gridCol w:w="1981"/>
        <w:gridCol w:w="1525"/>
        <w:gridCol w:w="2084"/>
        <w:gridCol w:w="2144"/>
        <w:gridCol w:w="1616"/>
      </w:tblGrid>
      <w:tr w:rsidR="00610F0E" w:rsidTr="00610F0E">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2636"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610F0E">
        <w:trPr>
          <w:trHeight w:val="1072"/>
        </w:trPr>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4"/>
                <w:szCs w:val="24"/>
              </w:rPr>
            </w:pPr>
            <w:r>
              <w:rPr>
                <w:rFonts w:ascii="Arial" w:hAnsi="Arial" w:cs="Arial"/>
                <w:sz w:val="24"/>
                <w:szCs w:val="24"/>
              </w:rPr>
              <w:t>SAC</w:t>
            </w:r>
            <w:r w:rsidR="000961C5">
              <w:rPr>
                <w:rFonts w:ascii="Arial" w:hAnsi="Arial" w:cs="Arial"/>
                <w:sz w:val="24"/>
                <w:szCs w:val="24"/>
              </w:rPr>
              <w:t>IRC</w:t>
            </w:r>
          </w:p>
        </w:tc>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Life Skills Training Capacity Building</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Train new LST Health Educators on the LST program, order materials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8A7739">
            <w:pPr>
              <w:rPr>
                <w:rFonts w:ascii="Arial" w:hAnsi="Arial" w:cs="Arial"/>
                <w:sz w:val="24"/>
                <w:szCs w:val="24"/>
              </w:rPr>
            </w:pPr>
            <w:r>
              <w:rPr>
                <w:rFonts w:ascii="Arial" w:hAnsi="Arial" w:cs="Arial"/>
                <w:sz w:val="24"/>
                <w:szCs w:val="24"/>
              </w:rPr>
              <w:t>Summer 201</w:t>
            </w:r>
            <w:r w:rsidR="008A7739">
              <w:rPr>
                <w:rFonts w:ascii="Arial" w:hAnsi="Arial" w:cs="Arial"/>
                <w:sz w:val="24"/>
                <w:szCs w:val="24"/>
              </w:rPr>
              <w:t>9</w:t>
            </w:r>
          </w:p>
        </w:tc>
        <w:tc>
          <w:tcPr>
            <w:tcW w:w="2636"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In-house training by certified T.O.T. trained staff. All materials are leveraged from other sources</w:t>
            </w:r>
          </w:p>
          <w:p w:rsidR="00610F0E" w:rsidRDefault="00610F0E">
            <w:pPr>
              <w:rPr>
                <w:rFonts w:ascii="Arial" w:hAnsi="Arial" w:cs="Arial"/>
                <w:sz w:val="24"/>
                <w:szCs w:val="24"/>
              </w:rPr>
            </w:pPr>
            <w:r>
              <w:rPr>
                <w:rFonts w:ascii="Arial" w:hAnsi="Arial" w:cs="Arial"/>
                <w:sz w:val="24"/>
                <w:szCs w:val="24"/>
              </w:rPr>
              <w:t>LST Staff – see budget</w:t>
            </w:r>
          </w:p>
        </w:tc>
      </w:tr>
      <w:tr w:rsidR="00610F0E" w:rsidTr="00610F0E">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Contact school personnel to begin project coordination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8A7739">
            <w:pPr>
              <w:rPr>
                <w:rFonts w:ascii="Arial" w:hAnsi="Arial" w:cs="Arial"/>
                <w:sz w:val="24"/>
                <w:szCs w:val="24"/>
              </w:rPr>
            </w:pPr>
            <w:r>
              <w:rPr>
                <w:rFonts w:ascii="Arial" w:hAnsi="Arial" w:cs="Arial"/>
                <w:sz w:val="24"/>
                <w:szCs w:val="24"/>
              </w:rPr>
              <w:t>July &amp; August 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610F0E">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Meet with appropriate school personnel to schedule LST curriculum implementation, classroom days and times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8A7739">
            <w:pPr>
              <w:rPr>
                <w:rFonts w:ascii="Arial" w:hAnsi="Arial" w:cs="Arial"/>
                <w:sz w:val="24"/>
                <w:szCs w:val="24"/>
              </w:rPr>
            </w:pPr>
            <w:r>
              <w:rPr>
                <w:rFonts w:ascii="Arial" w:hAnsi="Arial" w:cs="Arial"/>
                <w:sz w:val="24"/>
                <w:szCs w:val="24"/>
              </w:rPr>
              <w:t>August 201</w:t>
            </w:r>
            <w:r w:rsidR="008A7739">
              <w:rPr>
                <w:rFonts w:ascii="Arial" w:hAnsi="Arial" w:cs="Arial"/>
                <w:sz w:val="24"/>
                <w:szCs w:val="24"/>
              </w:rPr>
              <w:t>9</w:t>
            </w:r>
            <w:r>
              <w:rPr>
                <w:rFonts w:ascii="Arial" w:hAnsi="Arial" w:cs="Arial"/>
                <w:sz w:val="24"/>
                <w:szCs w:val="24"/>
              </w:rPr>
              <w:t>, August 20</w:t>
            </w:r>
            <w:r w:rsidR="008A7739">
              <w:rPr>
                <w:rFonts w:ascii="Arial" w:hAnsi="Arial" w:cs="Arial"/>
                <w:sz w:val="24"/>
                <w:szCs w:val="24"/>
              </w:rPr>
              <w:t>20</w:t>
            </w:r>
            <w:r>
              <w:rPr>
                <w:rFonts w:ascii="Arial" w:hAnsi="Arial" w:cs="Arial"/>
                <w:sz w:val="24"/>
                <w:szCs w:val="24"/>
              </w:rPr>
              <w:t>, August 202</w:t>
            </w:r>
            <w:r w:rsidR="008A7739">
              <w:rPr>
                <w:rFonts w:ascii="Arial" w:hAnsi="Arial" w:cs="Arial"/>
                <w:sz w:val="24"/>
                <w:szCs w:val="24"/>
              </w:rPr>
              <w:t>1</w:t>
            </w:r>
          </w:p>
        </w:tc>
        <w:tc>
          <w:tcPr>
            <w:tcW w:w="2636"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Annual salaries for 5 LST Health Educators</w:t>
            </w:r>
          </w:p>
          <w:p w:rsidR="00610F0E" w:rsidRDefault="00610F0E">
            <w:pPr>
              <w:rPr>
                <w:rFonts w:ascii="Arial" w:hAnsi="Arial" w:cs="Arial"/>
                <w:sz w:val="24"/>
                <w:szCs w:val="24"/>
              </w:rPr>
            </w:pPr>
            <w:r>
              <w:rPr>
                <w:rFonts w:ascii="Arial" w:hAnsi="Arial" w:cs="Arial"/>
                <w:sz w:val="24"/>
                <w:szCs w:val="24"/>
              </w:rPr>
              <w:t>(see Budget)</w:t>
            </w:r>
          </w:p>
        </w:tc>
      </w:tr>
      <w:tr w:rsidR="00610F0E" w:rsidTr="00610F0E">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Provide program overview to school staff, teachers, and faculty to encourage support of the program in the schools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8A7739" w:rsidP="008A7739">
            <w:pPr>
              <w:rPr>
                <w:rFonts w:ascii="Arial" w:hAnsi="Arial" w:cs="Arial"/>
                <w:sz w:val="24"/>
                <w:szCs w:val="24"/>
              </w:rPr>
            </w:pPr>
            <w:r>
              <w:rPr>
                <w:rFonts w:ascii="Arial" w:hAnsi="Arial" w:cs="Arial"/>
                <w:sz w:val="24"/>
                <w:szCs w:val="24"/>
              </w:rPr>
              <w:t>August 2019</w:t>
            </w:r>
            <w:r w:rsidR="00610F0E">
              <w:rPr>
                <w:rFonts w:ascii="Arial" w:hAnsi="Arial" w:cs="Arial"/>
                <w:sz w:val="24"/>
                <w:szCs w:val="24"/>
              </w:rPr>
              <w:t>, August 20</w:t>
            </w:r>
            <w:r>
              <w:rPr>
                <w:rFonts w:ascii="Arial" w:hAnsi="Arial" w:cs="Arial"/>
                <w:sz w:val="24"/>
                <w:szCs w:val="24"/>
              </w:rPr>
              <w:t>20, August 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610F0E">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Attend monthly meetings/ trainings (PTA, The Center, etc.)</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August 2018- June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610F0E">
        <w:trPr>
          <w:trHeight w:val="6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 xml:space="preserve">Conduct LST classroom observations and provide feedback to LST Health Educators to </w:t>
            </w:r>
            <w:r>
              <w:rPr>
                <w:rFonts w:ascii="Arial" w:hAnsi="Arial" w:cs="Arial"/>
                <w:sz w:val="24"/>
                <w:szCs w:val="24"/>
              </w:rPr>
              <w:lastRenderedPageBreak/>
              <w:t>ensure implementation fidelity and increase capacity</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lastRenderedPageBreak/>
              <w:t>August 2018- June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610F0E">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Complete fidelity assessment tool after each LST session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8A7739">
            <w:pPr>
              <w:rPr>
                <w:rFonts w:ascii="Arial" w:hAnsi="Arial" w:cs="Arial"/>
                <w:sz w:val="24"/>
                <w:szCs w:val="24"/>
              </w:rPr>
            </w:pPr>
            <w:r>
              <w:rPr>
                <w:rFonts w:ascii="Arial" w:hAnsi="Arial" w:cs="Arial"/>
                <w:sz w:val="24"/>
                <w:szCs w:val="24"/>
              </w:rPr>
              <w:t>August 201</w:t>
            </w:r>
            <w:r w:rsidR="008A7739">
              <w:rPr>
                <w:rFonts w:ascii="Arial" w:hAnsi="Arial" w:cs="Arial"/>
                <w:sz w:val="24"/>
                <w:szCs w:val="24"/>
              </w:rPr>
              <w:t>9</w:t>
            </w:r>
            <w:r>
              <w:rPr>
                <w:rFonts w:ascii="Arial" w:hAnsi="Arial" w:cs="Arial"/>
                <w:sz w:val="24"/>
                <w:szCs w:val="24"/>
              </w:rPr>
              <w:t>- June 202</w:t>
            </w:r>
            <w:r w:rsidR="008A7739">
              <w:rPr>
                <w:rFonts w:ascii="Arial" w:hAnsi="Arial" w:cs="Arial"/>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610F0E">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Provide year-end evaluation report to school administration, teachers, and staff to demonstrate program effectiveness and encourage program support</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8A7739">
            <w:pPr>
              <w:rPr>
                <w:rFonts w:ascii="Arial" w:hAnsi="Arial" w:cs="Arial"/>
                <w:sz w:val="24"/>
                <w:szCs w:val="24"/>
              </w:rPr>
            </w:pPr>
            <w:r>
              <w:rPr>
                <w:rFonts w:ascii="Arial" w:hAnsi="Arial" w:cs="Arial"/>
                <w:sz w:val="24"/>
                <w:szCs w:val="24"/>
              </w:rPr>
              <w:t>August 201</w:t>
            </w:r>
            <w:r w:rsidR="008A7739">
              <w:rPr>
                <w:rFonts w:ascii="Arial" w:hAnsi="Arial" w:cs="Arial"/>
                <w:sz w:val="24"/>
                <w:szCs w:val="24"/>
              </w:rPr>
              <w:t>9</w:t>
            </w:r>
            <w:r>
              <w:rPr>
                <w:rFonts w:ascii="Arial" w:hAnsi="Arial" w:cs="Arial"/>
                <w:sz w:val="24"/>
                <w:szCs w:val="24"/>
              </w:rPr>
              <w:t>, August 20</w:t>
            </w:r>
            <w:r w:rsidR="008A7739">
              <w:rPr>
                <w:rFonts w:ascii="Arial" w:hAnsi="Arial" w:cs="Arial"/>
                <w:sz w:val="24"/>
                <w:szCs w:val="24"/>
              </w:rPr>
              <w:t>20, August 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bl>
    <w:p w:rsidR="00610F0E" w:rsidRDefault="00610F0E" w:rsidP="00610F0E">
      <w:pPr>
        <w:rPr>
          <w:rFonts w:ascii="Arial" w:hAnsi="Arial" w:cs="Arial"/>
          <w:sz w:val="24"/>
          <w:szCs w:val="24"/>
        </w:rPr>
        <w:sectPr w:rsidR="00610F0E">
          <w:pgSz w:w="12240" w:h="15840"/>
          <w:pgMar w:top="1440" w:right="1440" w:bottom="1440" w:left="1440" w:header="720" w:footer="720" w:gutter="0"/>
          <w:cols w:space="720"/>
        </w:sectPr>
      </w:pPr>
    </w:p>
    <w:p w:rsidR="00610F0E" w:rsidRDefault="00610F0E" w:rsidP="00610F0E">
      <w:pPr>
        <w:rPr>
          <w:rFonts w:ascii="Arial" w:hAnsi="Arial" w:cs="Arial"/>
          <w:sz w:val="24"/>
          <w:szCs w:val="24"/>
        </w:rPr>
      </w:pPr>
      <w:r>
        <w:rPr>
          <w:rFonts w:ascii="Arial" w:hAnsi="Arial" w:cs="Arial"/>
          <w:b/>
          <w:color w:val="000000"/>
          <w:sz w:val="24"/>
          <w:szCs w:val="24"/>
          <w:shd w:val="clear" w:color="auto" w:fill="FFFFFF"/>
        </w:rPr>
        <w:lastRenderedPageBreak/>
        <w:t>Objective 2</w:t>
      </w:r>
      <w:r>
        <w:rPr>
          <w:rFonts w:ascii="Arial" w:hAnsi="Arial" w:cs="Arial"/>
          <w:color w:val="000000"/>
          <w:sz w:val="24"/>
          <w:szCs w:val="24"/>
          <w:shd w:val="clear" w:color="auto" w:fill="FFFFFF"/>
        </w:rPr>
        <w:t xml:space="preserve">:  </w:t>
      </w:r>
      <w:r>
        <w:rPr>
          <w:rFonts w:ascii="Arial" w:hAnsi="Arial" w:cs="Arial"/>
          <w:sz w:val="24"/>
          <w:szCs w:val="24"/>
        </w:rPr>
        <w:t>By July 2021, increase the ability of IRC parents to talk about underage drinking by conducting presentations that build skills through distribution of the Talk, They Hear You</w:t>
      </w:r>
      <w:r w:rsidR="00971161">
        <w:rPr>
          <w:rFonts w:ascii="Arial" w:hAnsi="Arial" w:cs="Arial"/>
          <w:sz w:val="24"/>
          <w:szCs w:val="24"/>
        </w:rPr>
        <w:t>.</w:t>
      </w:r>
      <w:r>
        <w:rPr>
          <w:rFonts w:ascii="Arial" w:hAnsi="Arial" w:cs="Arial"/>
          <w:sz w:val="24"/>
          <w:szCs w:val="24"/>
        </w:rPr>
        <w:t xml:space="preserve"> materials to at least 2,000 parents of</w:t>
      </w:r>
      <w:r w:rsidR="00971161">
        <w:rPr>
          <w:rFonts w:ascii="Arial" w:hAnsi="Arial" w:cs="Arial"/>
          <w:sz w:val="24"/>
          <w:szCs w:val="24"/>
        </w:rPr>
        <w:t xml:space="preserve"> students in IRC middle and high schools </w:t>
      </w:r>
      <w:r>
        <w:rPr>
          <w:rFonts w:ascii="Arial" w:hAnsi="Arial" w:cs="Arial"/>
          <w:sz w:val="24"/>
          <w:szCs w:val="24"/>
        </w:rPr>
        <w:t>in three consecutive years.</w:t>
      </w:r>
    </w:p>
    <w:p w:rsidR="00610F0E" w:rsidRDefault="00610F0E" w:rsidP="00610F0E">
      <w:pPr>
        <w:rPr>
          <w:rFonts w:ascii="Arial" w:hAnsi="Arial" w:cs="Arial"/>
          <w:sz w:val="24"/>
          <w:szCs w:val="24"/>
        </w:rPr>
      </w:pPr>
    </w:p>
    <w:tbl>
      <w:tblPr>
        <w:tblW w:w="0" w:type="auto"/>
        <w:tblLook w:val="04A0" w:firstRow="1" w:lastRow="0" w:firstColumn="1" w:lastColumn="0" w:noHBand="0" w:noVBand="1"/>
      </w:tblPr>
      <w:tblGrid>
        <w:gridCol w:w="2019"/>
        <w:gridCol w:w="1646"/>
        <w:gridCol w:w="1838"/>
        <w:gridCol w:w="2172"/>
        <w:gridCol w:w="1675"/>
      </w:tblGrid>
      <w:tr w:rsidR="00610F0E" w:rsidTr="00610F0E">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2636"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610F0E">
        <w:trPr>
          <w:trHeight w:val="1632"/>
        </w:trPr>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4"/>
                <w:szCs w:val="24"/>
              </w:rPr>
            </w:pPr>
            <w:r>
              <w:rPr>
                <w:rFonts w:ascii="Arial" w:hAnsi="Arial" w:cs="Arial"/>
                <w:sz w:val="24"/>
                <w:szCs w:val="24"/>
              </w:rPr>
              <w:t>SAC</w:t>
            </w:r>
            <w:r w:rsidR="000961C5">
              <w:rPr>
                <w:rFonts w:ascii="Arial" w:hAnsi="Arial" w:cs="Arial"/>
                <w:sz w:val="24"/>
                <w:szCs w:val="24"/>
              </w:rPr>
              <w:t xml:space="preserve">IRC </w:t>
            </w:r>
            <w:r w:rsidR="000C5E9E">
              <w:rPr>
                <w:rFonts w:ascii="Arial" w:hAnsi="Arial" w:cs="Arial"/>
                <w:sz w:val="24"/>
                <w:szCs w:val="24"/>
              </w:rPr>
              <w:t>/</w:t>
            </w:r>
            <w:r w:rsidR="000961C5">
              <w:rPr>
                <w:rFonts w:ascii="Arial" w:hAnsi="Arial" w:cs="Arial"/>
                <w:sz w:val="24"/>
                <w:szCs w:val="24"/>
              </w:rPr>
              <w:t xml:space="preserve"> </w:t>
            </w:r>
            <w:r w:rsidR="000C5E9E">
              <w:rPr>
                <w:rFonts w:ascii="Arial" w:hAnsi="Arial" w:cs="Arial"/>
                <w:sz w:val="24"/>
                <w:szCs w:val="24"/>
              </w:rPr>
              <w:t>SAFIR</w:t>
            </w:r>
          </w:p>
        </w:tc>
        <w:tc>
          <w:tcPr>
            <w:tcW w:w="2635"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Talk. They Hear You. parenting campaign</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Order campaign materials (rack cards, booklets, etc.) from SAMHSA; plan media schedule (when and where PSAs will run)</w:t>
            </w:r>
          </w:p>
        </w:tc>
        <w:tc>
          <w:tcPr>
            <w:tcW w:w="2635"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r>
              <w:rPr>
                <w:rFonts w:ascii="Arial" w:hAnsi="Arial" w:cs="Arial"/>
                <w:sz w:val="24"/>
                <w:szCs w:val="24"/>
              </w:rPr>
              <w:t>Summer 201</w:t>
            </w:r>
            <w:r w:rsidR="008A7739">
              <w:rPr>
                <w:rFonts w:ascii="Arial" w:hAnsi="Arial" w:cs="Arial"/>
                <w:sz w:val="24"/>
                <w:szCs w:val="24"/>
              </w:rPr>
              <w:t>9</w:t>
            </w: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p w:rsidR="00610F0E" w:rsidRDefault="00610F0E">
            <w:pPr>
              <w:rPr>
                <w:rFonts w:ascii="Arial" w:hAnsi="Arial" w:cs="Arial"/>
                <w:sz w:val="24"/>
                <w:szCs w:val="24"/>
              </w:rPr>
            </w:pPr>
          </w:p>
        </w:tc>
        <w:tc>
          <w:tcPr>
            <w:tcW w:w="2636" w:type="dxa"/>
            <w:vMerge w:val="restart"/>
            <w:tcBorders>
              <w:top w:val="single" w:sz="4" w:space="0" w:color="auto"/>
              <w:left w:val="single" w:sz="4" w:space="0" w:color="auto"/>
              <w:bottom w:val="single" w:sz="4" w:space="0" w:color="auto"/>
              <w:right w:val="single" w:sz="4" w:space="0" w:color="auto"/>
            </w:tcBorders>
            <w:hideMark/>
          </w:tcPr>
          <w:p w:rsidR="00610F0E" w:rsidRDefault="00610F0E">
            <w:pPr>
              <w:rPr>
                <w:rFonts w:ascii="Arial" w:hAnsi="Arial" w:cs="Arial"/>
                <w:sz w:val="24"/>
                <w:szCs w:val="24"/>
              </w:rPr>
            </w:pPr>
            <w:r>
              <w:rPr>
                <w:rFonts w:ascii="Arial" w:hAnsi="Arial" w:cs="Arial"/>
                <w:sz w:val="24"/>
                <w:szCs w:val="24"/>
              </w:rPr>
              <w:t>Annual salaries for 5 LST Health Educators</w:t>
            </w:r>
          </w:p>
          <w:p w:rsidR="00610F0E" w:rsidRDefault="00610F0E">
            <w:pPr>
              <w:rPr>
                <w:rFonts w:ascii="Arial" w:hAnsi="Arial" w:cs="Arial"/>
                <w:sz w:val="24"/>
                <w:szCs w:val="24"/>
              </w:rPr>
            </w:pPr>
          </w:p>
        </w:tc>
      </w:tr>
      <w:tr w:rsidR="00610F0E" w:rsidTr="00610F0E">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971161" w:rsidP="00971161">
            <w:pPr>
              <w:rPr>
                <w:rFonts w:ascii="Arial" w:hAnsi="Arial" w:cs="Arial"/>
                <w:sz w:val="24"/>
                <w:szCs w:val="24"/>
              </w:rPr>
            </w:pPr>
            <w:r>
              <w:rPr>
                <w:rFonts w:ascii="Arial" w:hAnsi="Arial" w:cs="Arial"/>
                <w:sz w:val="24"/>
                <w:szCs w:val="24"/>
              </w:rPr>
              <w:t xml:space="preserve">Attend monthly meetings </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971161">
            <w:pPr>
              <w:rPr>
                <w:rFonts w:ascii="Arial" w:hAnsi="Arial" w:cs="Arial"/>
                <w:sz w:val="24"/>
                <w:szCs w:val="24"/>
              </w:rPr>
            </w:pPr>
            <w:r>
              <w:rPr>
                <w:rFonts w:ascii="Arial" w:hAnsi="Arial" w:cs="Arial"/>
                <w:sz w:val="24"/>
                <w:szCs w:val="24"/>
              </w:rPr>
              <w:t>August 201</w:t>
            </w:r>
            <w:r w:rsidR="008A7739">
              <w:rPr>
                <w:rFonts w:ascii="Arial" w:hAnsi="Arial" w:cs="Arial"/>
                <w:sz w:val="24"/>
                <w:szCs w:val="24"/>
              </w:rPr>
              <w:t>9</w:t>
            </w:r>
            <w:r>
              <w:rPr>
                <w:rFonts w:ascii="Arial" w:hAnsi="Arial" w:cs="Arial"/>
                <w:sz w:val="24"/>
                <w:szCs w:val="24"/>
              </w:rPr>
              <w:t>-</w:t>
            </w:r>
            <w:r w:rsidR="00971161">
              <w:rPr>
                <w:rFonts w:ascii="Arial" w:hAnsi="Arial" w:cs="Arial"/>
                <w:sz w:val="24"/>
                <w:szCs w:val="24"/>
              </w:rPr>
              <w:t xml:space="preserve"> May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r w:rsidR="00610F0E" w:rsidTr="00610F0E">
        <w:trPr>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610F0E" w:rsidRDefault="00610F0E" w:rsidP="00971161">
            <w:pPr>
              <w:rPr>
                <w:rFonts w:ascii="Arial" w:hAnsi="Arial" w:cs="Arial"/>
                <w:sz w:val="24"/>
                <w:szCs w:val="24"/>
              </w:rPr>
            </w:pPr>
            <w:r>
              <w:rPr>
                <w:rFonts w:ascii="Arial" w:hAnsi="Arial" w:cs="Arial"/>
                <w:sz w:val="24"/>
                <w:szCs w:val="24"/>
              </w:rPr>
              <w:t xml:space="preserve">Distribute materials at school orientations, </w:t>
            </w:r>
            <w:r w:rsidR="00971161">
              <w:rPr>
                <w:rFonts w:ascii="Arial" w:hAnsi="Arial" w:cs="Arial"/>
                <w:sz w:val="24"/>
                <w:szCs w:val="24"/>
              </w:rPr>
              <w:t xml:space="preserve">and </w:t>
            </w:r>
            <w:r>
              <w:rPr>
                <w:rFonts w:ascii="Arial" w:hAnsi="Arial" w:cs="Arial"/>
                <w:sz w:val="24"/>
                <w:szCs w:val="24"/>
              </w:rPr>
              <w:t>school events</w:t>
            </w:r>
          </w:p>
        </w:tc>
        <w:tc>
          <w:tcPr>
            <w:tcW w:w="2635" w:type="dxa"/>
            <w:tcBorders>
              <w:top w:val="single" w:sz="4" w:space="0" w:color="auto"/>
              <w:left w:val="single" w:sz="4" w:space="0" w:color="auto"/>
              <w:bottom w:val="single" w:sz="4" w:space="0" w:color="auto"/>
              <w:right w:val="single" w:sz="4" w:space="0" w:color="auto"/>
            </w:tcBorders>
            <w:hideMark/>
          </w:tcPr>
          <w:p w:rsidR="00610F0E" w:rsidRDefault="008A7739">
            <w:pPr>
              <w:rPr>
                <w:rFonts w:ascii="Arial" w:hAnsi="Arial" w:cs="Arial"/>
                <w:sz w:val="24"/>
                <w:szCs w:val="24"/>
              </w:rPr>
            </w:pPr>
            <w:r>
              <w:rPr>
                <w:rFonts w:ascii="Arial" w:hAnsi="Arial" w:cs="Arial"/>
                <w:sz w:val="24"/>
                <w:szCs w:val="24"/>
              </w:rPr>
              <w:t>August 2019</w:t>
            </w:r>
            <w:r w:rsidR="00971161">
              <w:rPr>
                <w:rFonts w:ascii="Arial" w:hAnsi="Arial" w:cs="Arial"/>
                <w:sz w:val="24"/>
                <w:szCs w:val="24"/>
              </w:rPr>
              <w:t xml:space="preserve"> – May 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bl>
    <w:p w:rsidR="00610F0E" w:rsidRDefault="00610F0E" w:rsidP="00610F0E">
      <w:pPr>
        <w:rPr>
          <w:rFonts w:ascii="Arial" w:hAnsi="Arial" w:cs="Arial"/>
          <w:b/>
          <w:color w:val="000000"/>
          <w:sz w:val="24"/>
          <w:szCs w:val="24"/>
          <w:shd w:val="clear" w:color="auto" w:fill="FFFFFF"/>
        </w:rPr>
        <w:sectPr w:rsidR="00610F0E">
          <w:pgSz w:w="12240" w:h="15840"/>
          <w:pgMar w:top="1440" w:right="1440" w:bottom="1440" w:left="1440" w:header="720" w:footer="720" w:gutter="0"/>
          <w:cols w:space="720"/>
        </w:sectPr>
      </w:pPr>
    </w:p>
    <w:p w:rsidR="00610F0E" w:rsidRDefault="00610F0E" w:rsidP="00610F0E">
      <w:pPr>
        <w:rPr>
          <w:rFonts w:ascii="Arial" w:hAnsi="Arial" w:cs="Arial"/>
          <w:sz w:val="24"/>
          <w:szCs w:val="24"/>
        </w:rPr>
      </w:pPr>
      <w:r>
        <w:rPr>
          <w:rFonts w:ascii="Arial" w:hAnsi="Arial" w:cs="Arial"/>
          <w:b/>
          <w:color w:val="000000"/>
          <w:sz w:val="24"/>
          <w:szCs w:val="24"/>
          <w:shd w:val="clear" w:color="auto" w:fill="FFFFFF"/>
        </w:rPr>
        <w:lastRenderedPageBreak/>
        <w:t>Objective 3</w:t>
      </w:r>
      <w:r>
        <w:rPr>
          <w:rFonts w:ascii="Arial" w:hAnsi="Arial" w:cs="Arial"/>
          <w:color w:val="000000"/>
          <w:sz w:val="24"/>
          <w:szCs w:val="24"/>
          <w:shd w:val="clear" w:color="auto" w:fill="FFFFFF"/>
        </w:rPr>
        <w:t xml:space="preserve">:  </w:t>
      </w:r>
      <w:r>
        <w:rPr>
          <w:rFonts w:ascii="Arial" w:hAnsi="Arial" w:cs="Arial"/>
          <w:sz w:val="24"/>
          <w:szCs w:val="24"/>
        </w:rPr>
        <w:t>By July 202</w:t>
      </w:r>
      <w:r w:rsidR="002D25F0">
        <w:rPr>
          <w:rFonts w:ascii="Arial" w:hAnsi="Arial" w:cs="Arial"/>
          <w:sz w:val="24"/>
          <w:szCs w:val="24"/>
        </w:rPr>
        <w:t>0</w:t>
      </w:r>
      <w:r>
        <w:rPr>
          <w:rFonts w:ascii="Arial" w:hAnsi="Arial" w:cs="Arial"/>
          <w:sz w:val="24"/>
          <w:szCs w:val="24"/>
        </w:rPr>
        <w:t>, develop youth involvement and ownership for the projects in the targeted schools/communities by actively engaging 10 youth in program activities.</w:t>
      </w:r>
    </w:p>
    <w:tbl>
      <w:tblPr>
        <w:tblW w:w="0" w:type="auto"/>
        <w:tblLook w:val="04A0" w:firstRow="1" w:lastRow="0" w:firstColumn="1" w:lastColumn="0" w:noHBand="0" w:noVBand="1"/>
      </w:tblPr>
      <w:tblGrid>
        <w:gridCol w:w="2044"/>
        <w:gridCol w:w="1638"/>
        <w:gridCol w:w="1656"/>
        <w:gridCol w:w="1990"/>
        <w:gridCol w:w="2022"/>
      </w:tblGrid>
      <w:tr w:rsidR="00610F0E" w:rsidTr="008A7739">
        <w:tc>
          <w:tcPr>
            <w:tcW w:w="2064"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Implementing Agency/ Organization</w:t>
            </w:r>
          </w:p>
        </w:tc>
        <w:tc>
          <w:tcPr>
            <w:tcW w:w="1664"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Strategy</w:t>
            </w:r>
          </w:p>
        </w:tc>
        <w:tc>
          <w:tcPr>
            <w:tcW w:w="1673"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Key Action Steps</w:t>
            </w:r>
          </w:p>
        </w:tc>
        <w:tc>
          <w:tcPr>
            <w:tcW w:w="1884"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Implementation Timeframe</w:t>
            </w:r>
          </w:p>
        </w:tc>
        <w:tc>
          <w:tcPr>
            <w:tcW w:w="2065" w:type="dxa"/>
            <w:tcBorders>
              <w:top w:val="single" w:sz="4" w:space="0" w:color="auto"/>
              <w:left w:val="single" w:sz="4" w:space="0" w:color="auto"/>
              <w:bottom w:val="single" w:sz="4" w:space="0" w:color="auto"/>
              <w:right w:val="single" w:sz="4" w:space="0" w:color="auto"/>
            </w:tcBorders>
            <w:hideMark/>
          </w:tcPr>
          <w:p w:rsidR="00610F0E" w:rsidRDefault="00610F0E">
            <w:pPr>
              <w:jc w:val="center"/>
              <w:rPr>
                <w:rFonts w:ascii="Arial" w:hAnsi="Arial" w:cs="Arial"/>
                <w:b/>
                <w:sz w:val="24"/>
                <w:szCs w:val="24"/>
              </w:rPr>
            </w:pPr>
            <w:r>
              <w:rPr>
                <w:rFonts w:ascii="Arial" w:hAnsi="Arial" w:cs="Arial"/>
                <w:b/>
                <w:sz w:val="24"/>
                <w:szCs w:val="24"/>
              </w:rPr>
              <w:t>Expected Total Cost</w:t>
            </w:r>
          </w:p>
        </w:tc>
      </w:tr>
      <w:tr w:rsidR="00610F0E" w:rsidTr="008A7739">
        <w:trPr>
          <w:trHeight w:val="1196"/>
        </w:trPr>
        <w:tc>
          <w:tcPr>
            <w:tcW w:w="2064" w:type="dxa"/>
            <w:tcBorders>
              <w:top w:val="single" w:sz="4" w:space="0" w:color="auto"/>
              <w:left w:val="single" w:sz="4" w:space="0" w:color="auto"/>
              <w:bottom w:val="nil"/>
              <w:right w:val="single" w:sz="4" w:space="0" w:color="auto"/>
            </w:tcBorders>
            <w:hideMark/>
          </w:tcPr>
          <w:p w:rsidR="00610F0E" w:rsidRDefault="002D25F0">
            <w:pPr>
              <w:rPr>
                <w:rFonts w:ascii="Arial" w:hAnsi="Arial" w:cs="Arial"/>
                <w:sz w:val="24"/>
                <w:szCs w:val="24"/>
              </w:rPr>
            </w:pPr>
            <w:r>
              <w:rPr>
                <w:rFonts w:ascii="Arial" w:hAnsi="Arial" w:cs="Arial"/>
                <w:sz w:val="24"/>
                <w:szCs w:val="24"/>
              </w:rPr>
              <w:t>SAFIR</w:t>
            </w:r>
            <w:r w:rsidR="00610F0E">
              <w:rPr>
                <w:rFonts w:ascii="Arial" w:hAnsi="Arial" w:cs="Arial"/>
                <w:sz w:val="24"/>
                <w:szCs w:val="24"/>
              </w:rPr>
              <w:t xml:space="preserve"> </w:t>
            </w:r>
          </w:p>
        </w:tc>
        <w:tc>
          <w:tcPr>
            <w:tcW w:w="1664" w:type="dxa"/>
            <w:tcBorders>
              <w:top w:val="single" w:sz="4" w:space="0" w:color="auto"/>
              <w:left w:val="single" w:sz="4" w:space="0" w:color="auto"/>
              <w:bottom w:val="nil"/>
              <w:right w:val="single" w:sz="4" w:space="0" w:color="auto"/>
            </w:tcBorders>
            <w:hideMark/>
          </w:tcPr>
          <w:p w:rsidR="00610F0E" w:rsidRDefault="002D25F0">
            <w:pPr>
              <w:rPr>
                <w:rFonts w:ascii="Arial" w:hAnsi="Arial" w:cs="Arial"/>
                <w:sz w:val="24"/>
                <w:szCs w:val="24"/>
              </w:rPr>
            </w:pPr>
            <w:r>
              <w:rPr>
                <w:rFonts w:ascii="Arial" w:hAnsi="Arial" w:cs="Arial"/>
                <w:sz w:val="24"/>
                <w:szCs w:val="24"/>
              </w:rPr>
              <w:t>Friday Night Done Right</w:t>
            </w:r>
          </w:p>
        </w:tc>
        <w:tc>
          <w:tcPr>
            <w:tcW w:w="1673" w:type="dxa"/>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4"/>
                <w:szCs w:val="24"/>
              </w:rPr>
            </w:pPr>
            <w:r>
              <w:rPr>
                <w:rFonts w:ascii="Arial" w:hAnsi="Arial" w:cs="Arial"/>
                <w:sz w:val="24"/>
                <w:szCs w:val="24"/>
              </w:rPr>
              <w:t>Provide 2 substance use free alternatives to youth</w:t>
            </w:r>
          </w:p>
        </w:tc>
        <w:tc>
          <w:tcPr>
            <w:tcW w:w="1884" w:type="dxa"/>
            <w:tcBorders>
              <w:top w:val="single" w:sz="4" w:space="0" w:color="auto"/>
              <w:left w:val="single" w:sz="4" w:space="0" w:color="auto"/>
              <w:bottom w:val="single" w:sz="4" w:space="0" w:color="auto"/>
              <w:right w:val="single" w:sz="4" w:space="0" w:color="auto"/>
            </w:tcBorders>
            <w:hideMark/>
          </w:tcPr>
          <w:p w:rsidR="00610F0E" w:rsidRDefault="00610F0E" w:rsidP="008A7739">
            <w:pPr>
              <w:rPr>
                <w:rFonts w:ascii="Arial" w:hAnsi="Arial" w:cs="Arial"/>
                <w:sz w:val="24"/>
                <w:szCs w:val="24"/>
              </w:rPr>
            </w:pPr>
            <w:r>
              <w:rPr>
                <w:rFonts w:ascii="Arial" w:hAnsi="Arial" w:cs="Arial"/>
                <w:sz w:val="24"/>
                <w:szCs w:val="24"/>
              </w:rPr>
              <w:t>August 201</w:t>
            </w:r>
            <w:r w:rsidR="008A7739">
              <w:rPr>
                <w:rFonts w:ascii="Arial" w:hAnsi="Arial" w:cs="Arial"/>
                <w:sz w:val="24"/>
                <w:szCs w:val="24"/>
              </w:rPr>
              <w:t>9</w:t>
            </w:r>
            <w:r>
              <w:rPr>
                <w:rFonts w:ascii="Arial" w:hAnsi="Arial" w:cs="Arial"/>
                <w:sz w:val="24"/>
                <w:szCs w:val="24"/>
              </w:rPr>
              <w:t>- June 20</w:t>
            </w:r>
            <w:r w:rsidR="008A7739">
              <w:rPr>
                <w:rFonts w:ascii="Arial" w:hAnsi="Arial" w:cs="Arial"/>
                <w:sz w:val="24"/>
                <w:szCs w:val="24"/>
              </w:rPr>
              <w:t>20</w:t>
            </w:r>
          </w:p>
        </w:tc>
        <w:tc>
          <w:tcPr>
            <w:tcW w:w="2065" w:type="dxa"/>
            <w:tcBorders>
              <w:top w:val="single" w:sz="4" w:space="0" w:color="auto"/>
              <w:left w:val="single" w:sz="4" w:space="0" w:color="auto"/>
              <w:bottom w:val="nil"/>
              <w:right w:val="single" w:sz="4" w:space="0" w:color="auto"/>
            </w:tcBorders>
            <w:hideMark/>
          </w:tcPr>
          <w:p w:rsidR="00610F0E" w:rsidRDefault="00610F0E" w:rsidP="002D25F0">
            <w:pPr>
              <w:rPr>
                <w:rFonts w:ascii="Arial" w:hAnsi="Arial" w:cs="Arial"/>
                <w:sz w:val="24"/>
                <w:szCs w:val="24"/>
              </w:rPr>
            </w:pPr>
            <w:r>
              <w:rPr>
                <w:rFonts w:ascii="Arial" w:hAnsi="Arial" w:cs="Arial"/>
                <w:sz w:val="24"/>
                <w:szCs w:val="24"/>
              </w:rPr>
              <w:t xml:space="preserve">Annual salaries for </w:t>
            </w:r>
            <w:r w:rsidR="002D25F0">
              <w:rPr>
                <w:rFonts w:ascii="Arial" w:hAnsi="Arial" w:cs="Arial"/>
                <w:sz w:val="24"/>
                <w:szCs w:val="24"/>
              </w:rPr>
              <w:t>SAFIR Coordinator and Director</w:t>
            </w:r>
          </w:p>
        </w:tc>
      </w:tr>
      <w:tr w:rsidR="00610F0E" w:rsidTr="008A7739">
        <w:trPr>
          <w:trHeight w:val="1344"/>
        </w:trPr>
        <w:tc>
          <w:tcPr>
            <w:tcW w:w="2064"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4"/>
                <w:szCs w:val="24"/>
              </w:rPr>
            </w:pPr>
            <w:r>
              <w:rPr>
                <w:rFonts w:ascii="Arial" w:hAnsi="Arial" w:cs="Arial"/>
                <w:sz w:val="24"/>
                <w:szCs w:val="24"/>
              </w:rPr>
              <w:t>SAFIR</w:t>
            </w:r>
          </w:p>
        </w:tc>
        <w:tc>
          <w:tcPr>
            <w:tcW w:w="1664" w:type="dxa"/>
            <w:vMerge w:val="restart"/>
            <w:tcBorders>
              <w:top w:val="single" w:sz="4" w:space="0" w:color="auto"/>
              <w:left w:val="single" w:sz="4" w:space="0" w:color="auto"/>
              <w:bottom w:val="single" w:sz="4" w:space="0" w:color="auto"/>
              <w:right w:val="single" w:sz="4" w:space="0" w:color="auto"/>
            </w:tcBorders>
            <w:hideMark/>
          </w:tcPr>
          <w:p w:rsidR="00610F0E" w:rsidRDefault="002D25F0">
            <w:pPr>
              <w:rPr>
                <w:rFonts w:ascii="Arial" w:hAnsi="Arial" w:cs="Arial"/>
                <w:sz w:val="24"/>
                <w:szCs w:val="24"/>
              </w:rPr>
            </w:pPr>
            <w:r>
              <w:rPr>
                <w:rFonts w:ascii="Arial" w:hAnsi="Arial" w:cs="Arial"/>
                <w:sz w:val="24"/>
                <w:szCs w:val="24"/>
              </w:rPr>
              <w:t>Social Norm Campaign</w:t>
            </w:r>
          </w:p>
        </w:tc>
        <w:tc>
          <w:tcPr>
            <w:tcW w:w="1673" w:type="dxa"/>
            <w:tcBorders>
              <w:top w:val="single" w:sz="4" w:space="0" w:color="auto"/>
              <w:left w:val="single" w:sz="4" w:space="0" w:color="auto"/>
              <w:bottom w:val="single" w:sz="4" w:space="0" w:color="auto"/>
              <w:right w:val="single" w:sz="4" w:space="0" w:color="auto"/>
            </w:tcBorders>
          </w:tcPr>
          <w:p w:rsidR="00610F0E" w:rsidRDefault="008A7739">
            <w:pPr>
              <w:rPr>
                <w:rFonts w:ascii="Arial" w:hAnsi="Arial" w:cs="Arial"/>
                <w:sz w:val="24"/>
                <w:szCs w:val="24"/>
              </w:rPr>
            </w:pPr>
            <w:r>
              <w:rPr>
                <w:rFonts w:ascii="Arial" w:hAnsi="Arial" w:cs="Arial"/>
                <w:sz w:val="24"/>
                <w:szCs w:val="24"/>
              </w:rPr>
              <w:t>Provide t</w:t>
            </w:r>
            <w:r w:rsidR="002D25F0">
              <w:rPr>
                <w:rFonts w:ascii="Arial" w:hAnsi="Arial" w:cs="Arial"/>
                <w:sz w:val="24"/>
                <w:szCs w:val="24"/>
              </w:rPr>
              <w:t>raining to youth on social norms</w:t>
            </w:r>
          </w:p>
        </w:tc>
        <w:tc>
          <w:tcPr>
            <w:tcW w:w="1884" w:type="dxa"/>
            <w:tcBorders>
              <w:top w:val="single" w:sz="4" w:space="0" w:color="auto"/>
              <w:left w:val="single" w:sz="4" w:space="0" w:color="auto"/>
              <w:bottom w:val="single" w:sz="4" w:space="0" w:color="auto"/>
              <w:right w:val="single" w:sz="4" w:space="0" w:color="auto"/>
            </w:tcBorders>
          </w:tcPr>
          <w:p w:rsidR="00610F0E" w:rsidRDefault="008A7739" w:rsidP="008A7739">
            <w:pPr>
              <w:rPr>
                <w:rFonts w:ascii="Arial" w:hAnsi="Arial" w:cs="Arial"/>
                <w:sz w:val="24"/>
                <w:szCs w:val="24"/>
              </w:rPr>
            </w:pPr>
            <w:r>
              <w:rPr>
                <w:rFonts w:ascii="Arial" w:hAnsi="Arial" w:cs="Arial"/>
                <w:sz w:val="24"/>
                <w:szCs w:val="24"/>
              </w:rPr>
              <w:t>September 2019</w:t>
            </w:r>
            <w:r w:rsidR="002D25F0">
              <w:rPr>
                <w:rFonts w:ascii="Arial" w:hAnsi="Arial" w:cs="Arial"/>
                <w:sz w:val="24"/>
                <w:szCs w:val="24"/>
              </w:rPr>
              <w:t xml:space="preserve"> – December 2019</w:t>
            </w:r>
          </w:p>
        </w:tc>
        <w:tc>
          <w:tcPr>
            <w:tcW w:w="2065" w:type="dxa"/>
            <w:vMerge w:val="restart"/>
            <w:tcBorders>
              <w:top w:val="single" w:sz="4" w:space="0" w:color="auto"/>
              <w:left w:val="single" w:sz="4" w:space="0" w:color="auto"/>
              <w:bottom w:val="single" w:sz="4" w:space="0" w:color="auto"/>
              <w:right w:val="single" w:sz="4" w:space="0" w:color="auto"/>
            </w:tcBorders>
          </w:tcPr>
          <w:p w:rsidR="00610F0E" w:rsidRDefault="002D25F0">
            <w:pPr>
              <w:rPr>
                <w:rFonts w:ascii="Arial" w:hAnsi="Arial" w:cs="Arial"/>
                <w:sz w:val="24"/>
                <w:szCs w:val="24"/>
              </w:rPr>
            </w:pPr>
            <w:r>
              <w:rPr>
                <w:rFonts w:ascii="Arial" w:hAnsi="Arial" w:cs="Arial"/>
                <w:sz w:val="24"/>
                <w:szCs w:val="24"/>
              </w:rPr>
              <w:t>Annual salaries for SAFIR Coordinator and Director</w:t>
            </w:r>
          </w:p>
          <w:p w:rsidR="00610F0E" w:rsidRDefault="00610F0E">
            <w:pPr>
              <w:rPr>
                <w:rFonts w:ascii="Arial" w:hAnsi="Arial" w:cs="Arial"/>
                <w:sz w:val="24"/>
                <w:szCs w:val="24"/>
              </w:rPr>
            </w:pPr>
          </w:p>
        </w:tc>
      </w:tr>
      <w:tr w:rsidR="00610F0E" w:rsidTr="008A7739">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c>
          <w:tcPr>
            <w:tcW w:w="1673" w:type="dxa"/>
            <w:tcBorders>
              <w:top w:val="single" w:sz="4" w:space="0" w:color="auto"/>
              <w:left w:val="single" w:sz="4" w:space="0" w:color="auto"/>
              <w:bottom w:val="single" w:sz="4" w:space="0" w:color="auto"/>
              <w:right w:val="single" w:sz="4" w:space="0" w:color="auto"/>
            </w:tcBorders>
          </w:tcPr>
          <w:p w:rsidR="00610F0E" w:rsidRDefault="00610F0E">
            <w:pPr>
              <w:rPr>
                <w:rFonts w:ascii="Arial" w:hAnsi="Arial" w:cs="Arial"/>
                <w:sz w:val="24"/>
                <w:szCs w:val="24"/>
              </w:rPr>
            </w:pPr>
          </w:p>
        </w:tc>
        <w:tc>
          <w:tcPr>
            <w:tcW w:w="1884" w:type="dxa"/>
            <w:tcBorders>
              <w:top w:val="single" w:sz="4" w:space="0" w:color="auto"/>
              <w:left w:val="single" w:sz="4" w:space="0" w:color="auto"/>
              <w:bottom w:val="single" w:sz="4" w:space="0" w:color="auto"/>
              <w:right w:val="single" w:sz="4" w:space="0" w:color="auto"/>
            </w:tcBorders>
          </w:tcPr>
          <w:p w:rsidR="00610F0E" w:rsidRDefault="00610F0E" w:rsidP="008A7739">
            <w:pPr>
              <w:rPr>
                <w:rFonts w:ascii="Arial" w:hAnsi="Arial" w:cs="Arial"/>
                <w:sz w:val="24"/>
                <w:szCs w:val="24"/>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610F0E" w:rsidRDefault="00610F0E">
            <w:pPr>
              <w:rPr>
                <w:rFonts w:ascii="Arial" w:hAnsi="Arial" w:cs="Arial"/>
                <w:sz w:val="24"/>
                <w:szCs w:val="24"/>
              </w:rPr>
            </w:pPr>
          </w:p>
        </w:tc>
      </w:tr>
    </w:tbl>
    <w:p w:rsidR="00610F0E" w:rsidRDefault="00610F0E" w:rsidP="00610F0E">
      <w:pPr>
        <w:rPr>
          <w:rFonts w:ascii="Arial" w:hAnsi="Arial" w:cs="Arial"/>
          <w:sz w:val="24"/>
          <w:szCs w:val="24"/>
        </w:rPr>
      </w:pPr>
    </w:p>
    <w:p w:rsidR="00F91E0F" w:rsidRDefault="000122D8"/>
    <w:p w:rsidR="00792F8C" w:rsidRDefault="00792F8C">
      <w:bookmarkStart w:id="0" w:name="_GoBack"/>
      <w:bookmarkEnd w:id="0"/>
    </w:p>
    <w:sectPr w:rsidR="00792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D8" w:rsidRDefault="000122D8" w:rsidP="00203B53">
      <w:r>
        <w:separator/>
      </w:r>
    </w:p>
  </w:endnote>
  <w:endnote w:type="continuationSeparator" w:id="0">
    <w:p w:rsidR="000122D8" w:rsidRDefault="000122D8" w:rsidP="0020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528281"/>
      <w:docPartObj>
        <w:docPartGallery w:val="Page Numbers (Bottom of Page)"/>
        <w:docPartUnique/>
      </w:docPartObj>
    </w:sdtPr>
    <w:sdtEndPr>
      <w:rPr>
        <w:noProof/>
      </w:rPr>
    </w:sdtEndPr>
    <w:sdtContent>
      <w:p w:rsidR="000961C5" w:rsidRDefault="000961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61C5" w:rsidRDefault="0009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D8" w:rsidRDefault="000122D8" w:rsidP="00203B53">
      <w:r>
        <w:separator/>
      </w:r>
    </w:p>
  </w:footnote>
  <w:footnote w:type="continuationSeparator" w:id="0">
    <w:p w:rsidR="000122D8" w:rsidRDefault="000122D8" w:rsidP="0020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84" w:rsidRPr="00E20C84" w:rsidRDefault="00E20C84" w:rsidP="00E20C84">
    <w:pPr>
      <w:pStyle w:val="Header"/>
      <w:jc w:val="center"/>
      <w:rPr>
        <w:rFonts w:ascii="Arial" w:hAnsi="Arial" w:cs="Arial"/>
        <w:sz w:val="24"/>
        <w:szCs w:val="24"/>
      </w:rPr>
    </w:pPr>
    <w:r w:rsidRPr="00E20C84">
      <w:rPr>
        <w:rFonts w:ascii="Arial" w:hAnsi="Arial" w:cs="Arial"/>
        <w:b/>
        <w:i/>
        <w:sz w:val="24"/>
        <w:szCs w:val="24"/>
      </w:rPr>
      <w:t>Indian River</w:t>
    </w:r>
    <w:r>
      <w:rPr>
        <w:rFonts w:ascii="Arial" w:hAnsi="Arial" w:cs="Arial"/>
        <w:sz w:val="24"/>
        <w:szCs w:val="24"/>
      </w:rPr>
      <w:t xml:space="preserve"> </w:t>
    </w:r>
    <w:r w:rsidRPr="00E20C84">
      <w:rPr>
        <w:rFonts w:ascii="Arial" w:hAnsi="Arial" w:cs="Arial"/>
        <w:b/>
        <w:sz w:val="24"/>
        <w:szCs w:val="24"/>
      </w:rPr>
      <w:t xml:space="preserve">County Comprehensive Community Action Plan </w:t>
    </w:r>
  </w:p>
  <w:p w:rsidR="00203B53" w:rsidRPr="00E20C84" w:rsidRDefault="00203B53" w:rsidP="00E20C84">
    <w:pPr>
      <w:pStyle w:val="Header"/>
      <w:jc w:val="cent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0E"/>
    <w:rsid w:val="000122D8"/>
    <w:rsid w:val="00023229"/>
    <w:rsid w:val="000961C5"/>
    <w:rsid w:val="000C5E9E"/>
    <w:rsid w:val="00157F33"/>
    <w:rsid w:val="001F43BA"/>
    <w:rsid w:val="00203B53"/>
    <w:rsid w:val="002D25F0"/>
    <w:rsid w:val="003061E5"/>
    <w:rsid w:val="004E7967"/>
    <w:rsid w:val="005D4593"/>
    <w:rsid w:val="00610F0E"/>
    <w:rsid w:val="006533CF"/>
    <w:rsid w:val="006D29B2"/>
    <w:rsid w:val="007335AA"/>
    <w:rsid w:val="007661AC"/>
    <w:rsid w:val="00792F8C"/>
    <w:rsid w:val="0084153F"/>
    <w:rsid w:val="008A7739"/>
    <w:rsid w:val="00971161"/>
    <w:rsid w:val="00AE27EB"/>
    <w:rsid w:val="00B17A1B"/>
    <w:rsid w:val="00BC2D5C"/>
    <w:rsid w:val="00C4044D"/>
    <w:rsid w:val="00E20C84"/>
    <w:rsid w:val="00FA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05DE"/>
  <w15:docId w15:val="{CE04D048-B8F6-4979-BECB-BD1237CE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F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B53"/>
    <w:pPr>
      <w:tabs>
        <w:tab w:val="center" w:pos="4680"/>
        <w:tab w:val="right" w:pos="9360"/>
      </w:tabs>
    </w:pPr>
  </w:style>
  <w:style w:type="character" w:customStyle="1" w:styleId="HeaderChar">
    <w:name w:val="Header Char"/>
    <w:basedOn w:val="DefaultParagraphFont"/>
    <w:link w:val="Header"/>
    <w:uiPriority w:val="99"/>
    <w:rsid w:val="00203B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B53"/>
    <w:pPr>
      <w:tabs>
        <w:tab w:val="center" w:pos="4680"/>
        <w:tab w:val="right" w:pos="9360"/>
      </w:tabs>
    </w:pPr>
  </w:style>
  <w:style w:type="character" w:customStyle="1" w:styleId="FooterChar">
    <w:name w:val="Footer Char"/>
    <w:basedOn w:val="DefaultParagraphFont"/>
    <w:link w:val="Footer"/>
    <w:uiPriority w:val="99"/>
    <w:rsid w:val="00203B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Dapp</dc:creator>
  <cp:lastModifiedBy>Cassandra Burney</cp:lastModifiedBy>
  <cp:revision>6</cp:revision>
  <dcterms:created xsi:type="dcterms:W3CDTF">2019-05-29T13:38:00Z</dcterms:created>
  <dcterms:modified xsi:type="dcterms:W3CDTF">2019-05-29T22:41:00Z</dcterms:modified>
</cp:coreProperties>
</file>