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8B1" w:rsidRPr="00C977E4" w:rsidRDefault="00C618B1" w:rsidP="006D0036">
      <w:pPr>
        <w:spacing w:after="0" w:line="240" w:lineRule="auto"/>
        <w:rPr>
          <w:rFonts w:ascii="Times New Roman" w:eastAsia="Calibri" w:hAnsi="Times New Roman" w:cs="Times New Roman"/>
          <w:b/>
          <w:sz w:val="24"/>
          <w:szCs w:val="24"/>
        </w:rPr>
      </w:pPr>
      <w:r w:rsidRPr="00C977E4">
        <w:rPr>
          <w:rFonts w:ascii="Times New Roman" w:eastAsia="Calibri" w:hAnsi="Times New Roman" w:cs="Times New Roman"/>
          <w:b/>
          <w:sz w:val="24"/>
          <w:szCs w:val="24"/>
        </w:rPr>
        <w:tab/>
      </w:r>
      <w:r w:rsidRPr="00C977E4">
        <w:rPr>
          <w:rFonts w:ascii="Times New Roman" w:eastAsia="Calibri" w:hAnsi="Times New Roman" w:cs="Times New Roman"/>
          <w:b/>
          <w:sz w:val="24"/>
          <w:szCs w:val="24"/>
        </w:rPr>
        <w:tab/>
      </w:r>
      <w:r w:rsidRPr="00C977E4">
        <w:rPr>
          <w:rFonts w:ascii="Times New Roman" w:eastAsia="Calibri" w:hAnsi="Times New Roman" w:cs="Times New Roman"/>
          <w:b/>
          <w:sz w:val="24"/>
          <w:szCs w:val="24"/>
        </w:rPr>
        <w:tab/>
        <w:t xml:space="preserve">Palm Beach County Substance Awareness Coalition </w:t>
      </w:r>
    </w:p>
    <w:p w:rsidR="006D0036" w:rsidRPr="00C977E4" w:rsidRDefault="006D0036" w:rsidP="00C618B1">
      <w:pPr>
        <w:spacing w:after="0" w:line="240" w:lineRule="auto"/>
        <w:jc w:val="center"/>
        <w:rPr>
          <w:rFonts w:ascii="Times New Roman" w:eastAsia="Calibri" w:hAnsi="Times New Roman" w:cs="Times New Roman"/>
          <w:b/>
          <w:sz w:val="24"/>
          <w:szCs w:val="24"/>
        </w:rPr>
      </w:pPr>
      <w:r w:rsidRPr="00C977E4">
        <w:rPr>
          <w:rFonts w:ascii="Times New Roman" w:eastAsia="Calibri" w:hAnsi="Times New Roman" w:cs="Times New Roman"/>
          <w:b/>
          <w:sz w:val="24"/>
          <w:szCs w:val="24"/>
        </w:rPr>
        <w:t>Comprehensive</w:t>
      </w:r>
      <w:r w:rsidR="00C618B1" w:rsidRPr="00C977E4">
        <w:rPr>
          <w:rFonts w:ascii="Times New Roman" w:eastAsia="Calibri" w:hAnsi="Times New Roman" w:cs="Times New Roman"/>
          <w:b/>
          <w:sz w:val="24"/>
          <w:szCs w:val="24"/>
        </w:rPr>
        <w:t xml:space="preserve"> </w:t>
      </w:r>
      <w:r w:rsidRPr="00C977E4">
        <w:rPr>
          <w:rFonts w:ascii="Times New Roman" w:eastAsia="Calibri" w:hAnsi="Times New Roman" w:cs="Times New Roman"/>
          <w:b/>
          <w:sz w:val="24"/>
          <w:szCs w:val="24"/>
        </w:rPr>
        <w:t>Community Action Plan (CCAP) Worksheet</w:t>
      </w:r>
      <w:r w:rsidR="00C62A26">
        <w:rPr>
          <w:rFonts w:ascii="Times New Roman" w:eastAsia="Calibri" w:hAnsi="Times New Roman" w:cs="Times New Roman"/>
          <w:b/>
          <w:sz w:val="24"/>
          <w:szCs w:val="24"/>
        </w:rPr>
        <w:t xml:space="preserve"> (12</w:t>
      </w:r>
      <w:r w:rsidR="00751A96">
        <w:rPr>
          <w:rFonts w:ascii="Times New Roman" w:eastAsia="Calibri" w:hAnsi="Times New Roman" w:cs="Times New Roman"/>
          <w:b/>
          <w:sz w:val="24"/>
          <w:szCs w:val="24"/>
        </w:rPr>
        <w:t>/1</w:t>
      </w:r>
      <w:r w:rsidR="00C62A26">
        <w:rPr>
          <w:rFonts w:ascii="Times New Roman" w:eastAsia="Calibri" w:hAnsi="Times New Roman" w:cs="Times New Roman"/>
          <w:b/>
          <w:sz w:val="24"/>
          <w:szCs w:val="24"/>
        </w:rPr>
        <w:t>7</w:t>
      </w:r>
      <w:r w:rsidR="00751A96">
        <w:rPr>
          <w:rFonts w:ascii="Times New Roman" w:eastAsia="Calibri" w:hAnsi="Times New Roman" w:cs="Times New Roman"/>
          <w:b/>
          <w:sz w:val="24"/>
          <w:szCs w:val="24"/>
        </w:rPr>
        <w:t>)</w:t>
      </w:r>
    </w:p>
    <w:tbl>
      <w:tblPr>
        <w:tblpPr w:leftFromText="180" w:rightFromText="180" w:vertAnchor="text" w:horzAnchor="margin" w:tblpY="239"/>
        <w:tblW w:w="10048" w:type="dxa"/>
        <w:tblBorders>
          <w:top w:val="nil"/>
          <w:left w:val="nil"/>
          <w:bottom w:val="nil"/>
          <w:right w:val="nil"/>
        </w:tblBorders>
        <w:tblLayout w:type="fixed"/>
        <w:tblLook w:val="0000" w:firstRow="0" w:lastRow="0" w:firstColumn="0" w:lastColumn="0" w:noHBand="0" w:noVBand="0"/>
      </w:tblPr>
      <w:tblGrid>
        <w:gridCol w:w="3341"/>
        <w:gridCol w:w="1725"/>
        <w:gridCol w:w="1616"/>
        <w:gridCol w:w="3341"/>
        <w:gridCol w:w="25"/>
      </w:tblGrid>
      <w:tr w:rsidR="007640E0" w:rsidRPr="002914B5" w:rsidTr="00E72949">
        <w:trPr>
          <w:gridAfter w:val="1"/>
          <w:wAfter w:w="25" w:type="dxa"/>
          <w:trHeight w:val="276"/>
        </w:trPr>
        <w:tc>
          <w:tcPr>
            <w:tcW w:w="10023" w:type="dxa"/>
            <w:gridSpan w:val="4"/>
            <w:tcBorders>
              <w:top w:val="single" w:sz="4" w:space="0" w:color="auto"/>
              <w:left w:val="single" w:sz="4" w:space="0" w:color="auto"/>
              <w:bottom w:val="single" w:sz="4" w:space="0" w:color="auto"/>
              <w:right w:val="single" w:sz="4" w:space="0" w:color="auto"/>
            </w:tcBorders>
            <w:shd w:val="clear" w:color="auto" w:fill="8DB3E2" w:themeFill="text2" w:themeFillTint="66"/>
          </w:tcPr>
          <w:p w:rsidR="007640E0" w:rsidRPr="002914B5" w:rsidRDefault="00174F80" w:rsidP="007D14D0">
            <w:pPr>
              <w:autoSpaceDE w:val="0"/>
              <w:autoSpaceDN w:val="0"/>
              <w:adjustRightInd w:val="0"/>
              <w:spacing w:after="0" w:line="240" w:lineRule="auto"/>
              <w:rPr>
                <w:rFonts w:ascii="Times New Roman" w:hAnsi="Times New Roman" w:cs="Times New Roman"/>
                <w:bCs/>
                <w:color w:val="000000"/>
              </w:rPr>
            </w:pPr>
            <w:r>
              <w:br w:type="page"/>
            </w:r>
            <w:r w:rsidR="007640E0" w:rsidRPr="002914B5">
              <w:rPr>
                <w:rFonts w:ascii="Times New Roman" w:hAnsi="Times New Roman" w:cs="Times New Roman"/>
                <w:b/>
                <w:color w:val="000000"/>
              </w:rPr>
              <w:t xml:space="preserve">Problem Statement: </w:t>
            </w:r>
            <w:r w:rsidR="007640E0" w:rsidRPr="002914B5">
              <w:rPr>
                <w:rFonts w:ascii="Times New Roman" w:hAnsi="Times New Roman" w:cs="Times New Roman"/>
                <w:b/>
                <w:i/>
                <w:color w:val="000000"/>
              </w:rPr>
              <w:t xml:space="preserve">Social Access-Palm Beach County youth have access to </w:t>
            </w:r>
            <w:r w:rsidR="00485C39">
              <w:rPr>
                <w:rFonts w:ascii="Times New Roman" w:hAnsi="Times New Roman" w:cs="Times New Roman"/>
                <w:b/>
                <w:i/>
                <w:color w:val="000000"/>
              </w:rPr>
              <w:t>marijuana</w:t>
            </w:r>
            <w:r w:rsidR="007640E0" w:rsidRPr="002914B5">
              <w:rPr>
                <w:rFonts w:ascii="Times New Roman" w:hAnsi="Times New Roman" w:cs="Times New Roman"/>
                <w:b/>
                <w:i/>
                <w:color w:val="000000"/>
              </w:rPr>
              <w:t xml:space="preserve"> in the</w:t>
            </w:r>
            <w:r w:rsidR="00485C39">
              <w:rPr>
                <w:rFonts w:ascii="Times New Roman" w:hAnsi="Times New Roman" w:cs="Times New Roman"/>
                <w:b/>
                <w:i/>
                <w:color w:val="000000"/>
              </w:rPr>
              <w:t xml:space="preserve"> community</w:t>
            </w:r>
            <w:r w:rsidR="007640E0" w:rsidRPr="002914B5">
              <w:rPr>
                <w:rFonts w:ascii="Times New Roman" w:hAnsi="Times New Roman" w:cs="Times New Roman"/>
                <w:b/>
                <w:i/>
                <w:color w:val="000000"/>
              </w:rPr>
              <w:t>.</w:t>
            </w:r>
            <w:r w:rsidR="007640E0" w:rsidRPr="002914B5">
              <w:rPr>
                <w:rFonts w:ascii="Times New Roman" w:hAnsi="Times New Roman" w:cs="Times New Roman"/>
                <w:b/>
                <w:color w:val="000000"/>
              </w:rPr>
              <w:t xml:space="preserve"> </w:t>
            </w:r>
            <w:r w:rsidR="00B257F7">
              <w:rPr>
                <w:rFonts w:ascii="Times New Roman" w:hAnsi="Times New Roman" w:cs="Times New Roman"/>
                <w:b/>
                <w:color w:val="000000"/>
              </w:rPr>
              <w:t>There were 22 arrests for mari</w:t>
            </w:r>
            <w:r w:rsidR="00BB50FE">
              <w:rPr>
                <w:rFonts w:ascii="Times New Roman" w:hAnsi="Times New Roman" w:cs="Times New Roman"/>
                <w:b/>
                <w:color w:val="000000"/>
              </w:rPr>
              <w:t>juana in 2016 by</w:t>
            </w:r>
            <w:r w:rsidR="00B257F7">
              <w:rPr>
                <w:rFonts w:ascii="Times New Roman" w:hAnsi="Times New Roman" w:cs="Times New Roman"/>
                <w:b/>
                <w:color w:val="000000"/>
              </w:rPr>
              <w:t xml:space="preserve"> West Palm Beach teens age 12-17 years old, resulting in the highest number of arrests when compared to all other drugs. (WPBPD 2016).  </w:t>
            </w:r>
            <w:r w:rsidR="00BB50FE">
              <w:rPr>
                <w:rFonts w:ascii="Times New Roman" w:hAnsi="Times New Roman" w:cs="Times New Roman"/>
                <w:b/>
                <w:color w:val="000000"/>
              </w:rPr>
              <w:t>Of those youth age 0-17 years old entering treatment at DATA, 68% (208) of teens listed marijuana as their primary diagnosis in school based intervention, 83% (240) listed marijuana as their primary diagnosis for outpatient therapy and 96% listed marijuana as the primary diagnosis for residential treatment (</w:t>
            </w:r>
            <w:r w:rsidR="00C225B0">
              <w:rPr>
                <w:rFonts w:ascii="Times New Roman" w:hAnsi="Times New Roman" w:cs="Times New Roman"/>
                <w:b/>
                <w:color w:val="000000"/>
              </w:rPr>
              <w:t xml:space="preserve">DATA </w:t>
            </w:r>
            <w:r w:rsidR="00BB50FE">
              <w:rPr>
                <w:rFonts w:ascii="Times New Roman" w:hAnsi="Times New Roman" w:cs="Times New Roman"/>
                <w:b/>
                <w:color w:val="000000"/>
              </w:rPr>
              <w:t xml:space="preserve">FY 2016-17).   </w:t>
            </w:r>
            <w:r w:rsidR="00B257F7">
              <w:rPr>
                <w:rFonts w:ascii="Times New Roman" w:hAnsi="Times New Roman" w:cs="Times New Roman"/>
                <w:b/>
                <w:color w:val="000000"/>
              </w:rPr>
              <w:t xml:space="preserve">  </w:t>
            </w:r>
          </w:p>
        </w:tc>
      </w:tr>
      <w:tr w:rsidR="007640E0" w:rsidRPr="002914B5" w:rsidTr="001970A7">
        <w:trPr>
          <w:gridAfter w:val="1"/>
          <w:wAfter w:w="25" w:type="dxa"/>
          <w:trHeight w:val="276"/>
        </w:trPr>
        <w:tc>
          <w:tcPr>
            <w:tcW w:w="506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640E0" w:rsidRPr="002914B5" w:rsidRDefault="00AC2013" w:rsidP="00B0746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color w:val="000000"/>
                <w:shd w:val="clear" w:color="auto" w:fill="C6D9F1" w:themeFill="text2" w:themeFillTint="33"/>
              </w:rPr>
              <w:t>Goal 1</w:t>
            </w:r>
            <w:r w:rsidR="007640E0" w:rsidRPr="00E72949">
              <w:rPr>
                <w:rFonts w:ascii="Times New Roman" w:hAnsi="Times New Roman" w:cs="Times New Roman"/>
                <w:b/>
                <w:color w:val="000000"/>
                <w:shd w:val="clear" w:color="auto" w:fill="C6D9F1" w:themeFill="text2" w:themeFillTint="33"/>
              </w:rPr>
              <w:t>:</w:t>
            </w:r>
            <w:r w:rsidR="007640E0" w:rsidRPr="00E72949">
              <w:rPr>
                <w:rFonts w:ascii="Times New Roman" w:hAnsi="Times New Roman" w:cs="Times New Roman"/>
                <w:color w:val="000000"/>
                <w:shd w:val="clear" w:color="auto" w:fill="C6D9F1" w:themeFill="text2" w:themeFillTint="33"/>
              </w:rPr>
              <w:t xml:space="preserve"> </w:t>
            </w:r>
            <w:r w:rsidR="002A4CF5" w:rsidRPr="00E72949">
              <w:rPr>
                <w:rFonts w:ascii="Times New Roman" w:hAnsi="Times New Roman" w:cs="Times New Roman"/>
                <w:color w:val="000000"/>
                <w:shd w:val="clear" w:color="auto" w:fill="C6D9F1" w:themeFill="text2" w:themeFillTint="33"/>
              </w:rPr>
              <w:t xml:space="preserve">Among reported </w:t>
            </w:r>
            <w:r w:rsidR="00485C39">
              <w:rPr>
                <w:rFonts w:ascii="Times New Roman" w:hAnsi="Times New Roman" w:cs="Times New Roman"/>
                <w:color w:val="000000"/>
                <w:shd w:val="clear" w:color="auto" w:fill="C6D9F1" w:themeFill="text2" w:themeFillTint="33"/>
              </w:rPr>
              <w:t>high school students who report using marijuana</w:t>
            </w:r>
            <w:r w:rsidR="002A4CF5" w:rsidRPr="00E72949">
              <w:rPr>
                <w:rFonts w:ascii="Times New Roman" w:hAnsi="Times New Roman" w:cs="Times New Roman"/>
                <w:color w:val="000000"/>
                <w:shd w:val="clear" w:color="auto" w:fill="C6D9F1" w:themeFill="text2" w:themeFillTint="33"/>
              </w:rPr>
              <w:t>, r</w:t>
            </w:r>
            <w:r w:rsidR="00950534">
              <w:rPr>
                <w:rFonts w:ascii="Times New Roman" w:hAnsi="Times New Roman" w:cs="Times New Roman"/>
                <w:color w:val="000000"/>
                <w:shd w:val="clear" w:color="auto" w:fill="C6D9F1" w:themeFill="text2" w:themeFillTint="33"/>
              </w:rPr>
              <w:t xml:space="preserve">educe by </w:t>
            </w:r>
            <w:r w:rsidR="00B07464">
              <w:rPr>
                <w:rFonts w:ascii="Times New Roman" w:hAnsi="Times New Roman" w:cs="Times New Roman"/>
                <w:color w:val="000000"/>
                <w:shd w:val="clear" w:color="auto" w:fill="C6D9F1" w:themeFill="text2" w:themeFillTint="33"/>
              </w:rPr>
              <w:t>5</w:t>
            </w:r>
            <w:r w:rsidR="007640E0" w:rsidRPr="00E72949">
              <w:rPr>
                <w:rFonts w:ascii="Times New Roman" w:hAnsi="Times New Roman" w:cs="Times New Roman"/>
                <w:color w:val="000000"/>
                <w:shd w:val="clear" w:color="auto" w:fill="C6D9F1" w:themeFill="text2" w:themeFillTint="33"/>
              </w:rPr>
              <w:t xml:space="preserve">% the </w:t>
            </w:r>
            <w:r w:rsidR="002A4CF5" w:rsidRPr="00E72949">
              <w:rPr>
                <w:rFonts w:ascii="Times New Roman" w:hAnsi="Times New Roman" w:cs="Times New Roman"/>
                <w:color w:val="000000"/>
                <w:shd w:val="clear" w:color="auto" w:fill="C6D9F1" w:themeFill="text2" w:themeFillTint="33"/>
              </w:rPr>
              <w:t xml:space="preserve">number of </w:t>
            </w:r>
            <w:r w:rsidR="007640E0" w:rsidRPr="00E72949">
              <w:rPr>
                <w:rFonts w:ascii="Times New Roman" w:hAnsi="Times New Roman" w:cs="Times New Roman"/>
                <w:color w:val="000000"/>
                <w:shd w:val="clear" w:color="auto" w:fill="C6D9F1" w:themeFill="text2" w:themeFillTint="33"/>
              </w:rPr>
              <w:t xml:space="preserve">youth </w:t>
            </w:r>
            <w:r w:rsidR="00C62A26">
              <w:rPr>
                <w:rFonts w:ascii="Times New Roman" w:hAnsi="Times New Roman" w:cs="Times New Roman"/>
                <w:color w:val="000000"/>
                <w:shd w:val="clear" w:color="auto" w:fill="C6D9F1" w:themeFill="text2" w:themeFillTint="33"/>
              </w:rPr>
              <w:t>who reported marijuana use in the last 30 days</w:t>
            </w:r>
            <w:r w:rsidR="007640E0">
              <w:rPr>
                <w:rFonts w:ascii="Times New Roman" w:hAnsi="Times New Roman" w:cs="Times New Roman"/>
                <w:color w:val="000000"/>
              </w:rPr>
              <w:t>.</w:t>
            </w:r>
            <w:r w:rsidR="007640E0" w:rsidRPr="002914B5">
              <w:rPr>
                <w:rFonts w:ascii="Times New Roman" w:hAnsi="Times New Roman" w:cs="Times New Roman"/>
                <w:color w:val="000000"/>
              </w:rPr>
              <w:t xml:space="preserve"> </w:t>
            </w:r>
          </w:p>
        </w:tc>
        <w:tc>
          <w:tcPr>
            <w:tcW w:w="4957" w:type="dxa"/>
            <w:gridSpan w:val="2"/>
            <w:tcBorders>
              <w:top w:val="single" w:sz="4" w:space="0" w:color="auto"/>
              <w:left w:val="single" w:sz="4" w:space="0" w:color="auto"/>
              <w:bottom w:val="single" w:sz="4" w:space="0" w:color="auto"/>
              <w:right w:val="single" w:sz="4" w:space="0" w:color="auto"/>
            </w:tcBorders>
          </w:tcPr>
          <w:p w:rsidR="007640E0" w:rsidRPr="002914B5" w:rsidRDefault="007640E0" w:rsidP="007640E0">
            <w:pPr>
              <w:autoSpaceDE w:val="0"/>
              <w:autoSpaceDN w:val="0"/>
              <w:adjustRightInd w:val="0"/>
              <w:spacing w:after="0" w:line="240" w:lineRule="auto"/>
              <w:rPr>
                <w:rFonts w:ascii="Times New Roman" w:hAnsi="Times New Roman" w:cs="Times New Roman"/>
                <w:bCs/>
                <w:color w:val="000000"/>
              </w:rPr>
            </w:pPr>
            <w:r w:rsidRPr="002914B5">
              <w:rPr>
                <w:rFonts w:ascii="Times New Roman" w:hAnsi="Times New Roman" w:cs="Times New Roman"/>
                <w:b/>
                <w:bCs/>
                <w:color w:val="000000"/>
              </w:rPr>
              <w:t xml:space="preserve">Long Term Outcome 2: </w:t>
            </w:r>
            <w:r w:rsidRPr="002914B5">
              <w:rPr>
                <w:rFonts w:ascii="Times New Roman" w:hAnsi="Times New Roman" w:cs="Times New Roman"/>
                <w:bCs/>
                <w:color w:val="000000"/>
              </w:rPr>
              <w:t>By the FYSAS 20</w:t>
            </w:r>
            <w:r w:rsidR="00554A55">
              <w:rPr>
                <w:rFonts w:ascii="Times New Roman" w:hAnsi="Times New Roman" w:cs="Times New Roman"/>
                <w:bCs/>
                <w:color w:val="000000"/>
              </w:rPr>
              <w:t>2</w:t>
            </w:r>
            <w:r w:rsidR="003E418C">
              <w:rPr>
                <w:rFonts w:ascii="Times New Roman" w:hAnsi="Times New Roman" w:cs="Times New Roman"/>
                <w:bCs/>
                <w:color w:val="000000"/>
              </w:rPr>
              <w:t>2</w:t>
            </w:r>
            <w:r w:rsidR="007D14D0">
              <w:rPr>
                <w:rFonts w:ascii="Times New Roman" w:hAnsi="Times New Roman" w:cs="Times New Roman"/>
                <w:bCs/>
                <w:color w:val="000000"/>
              </w:rPr>
              <w:t>,</w:t>
            </w:r>
            <w:r w:rsidRPr="002914B5">
              <w:rPr>
                <w:rFonts w:ascii="Times New Roman" w:hAnsi="Times New Roman" w:cs="Times New Roman"/>
                <w:bCs/>
                <w:color w:val="000000"/>
              </w:rPr>
              <w:t xml:space="preserve"> </w:t>
            </w:r>
            <w:r w:rsidR="007D14D0">
              <w:rPr>
                <w:rFonts w:ascii="Times New Roman" w:hAnsi="Times New Roman" w:cs="Times New Roman"/>
                <w:bCs/>
                <w:color w:val="000000"/>
              </w:rPr>
              <w:t>r</w:t>
            </w:r>
            <w:r w:rsidR="00C62A26">
              <w:rPr>
                <w:rFonts w:ascii="Times New Roman" w:hAnsi="Times New Roman" w:cs="Times New Roman"/>
                <w:bCs/>
                <w:color w:val="000000"/>
              </w:rPr>
              <w:t xml:space="preserve">educe by </w:t>
            </w:r>
            <w:r w:rsidR="00B07464">
              <w:rPr>
                <w:rFonts w:ascii="Times New Roman" w:hAnsi="Times New Roman" w:cs="Times New Roman"/>
                <w:bCs/>
                <w:color w:val="000000"/>
              </w:rPr>
              <w:t>5</w:t>
            </w:r>
            <w:r w:rsidRPr="002914B5">
              <w:rPr>
                <w:rFonts w:ascii="Times New Roman" w:hAnsi="Times New Roman" w:cs="Times New Roman"/>
                <w:bCs/>
                <w:color w:val="000000"/>
              </w:rPr>
              <w:t xml:space="preserve">% the number of PBC HS students who </w:t>
            </w:r>
            <w:r w:rsidR="00C62A26">
              <w:rPr>
                <w:rFonts w:ascii="Times New Roman" w:hAnsi="Times New Roman" w:cs="Times New Roman"/>
                <w:bCs/>
                <w:color w:val="000000"/>
              </w:rPr>
              <w:t xml:space="preserve">report marijuana use in the last 30 days. (15.4% of PBC HS students FYSAS 2016) </w:t>
            </w:r>
          </w:p>
          <w:p w:rsidR="007640E0" w:rsidRPr="002914B5" w:rsidRDefault="007640E0" w:rsidP="007640E0">
            <w:pPr>
              <w:autoSpaceDE w:val="0"/>
              <w:autoSpaceDN w:val="0"/>
              <w:adjustRightInd w:val="0"/>
              <w:spacing w:after="0" w:line="240" w:lineRule="auto"/>
              <w:rPr>
                <w:rFonts w:ascii="Times New Roman" w:hAnsi="Times New Roman" w:cs="Times New Roman"/>
                <w:b/>
                <w:color w:val="000000"/>
              </w:rPr>
            </w:pPr>
            <w:r w:rsidRPr="002914B5">
              <w:rPr>
                <w:rFonts w:ascii="Times New Roman" w:hAnsi="Times New Roman" w:cs="Times New Roman"/>
                <w:b/>
                <w:color w:val="000000"/>
              </w:rPr>
              <w:t xml:space="preserve">2 to 5 YEARS </w:t>
            </w:r>
          </w:p>
        </w:tc>
      </w:tr>
      <w:tr w:rsidR="007640E0" w:rsidRPr="002914B5" w:rsidTr="007640E0">
        <w:trPr>
          <w:gridAfter w:val="1"/>
          <w:wAfter w:w="25" w:type="dxa"/>
          <w:trHeight w:val="209"/>
        </w:trPr>
        <w:tc>
          <w:tcPr>
            <w:tcW w:w="3341" w:type="dxa"/>
            <w:tcBorders>
              <w:top w:val="single" w:sz="4" w:space="0" w:color="auto"/>
              <w:left w:val="single" w:sz="4" w:space="0" w:color="auto"/>
              <w:bottom w:val="single" w:sz="4" w:space="0" w:color="auto"/>
              <w:right w:val="single" w:sz="4" w:space="0" w:color="auto"/>
            </w:tcBorders>
            <w:vAlign w:val="bottom"/>
          </w:tcPr>
          <w:p w:rsidR="007640E0" w:rsidRPr="002914B5" w:rsidRDefault="007640E0" w:rsidP="007640E0">
            <w:pPr>
              <w:autoSpaceDE w:val="0"/>
              <w:autoSpaceDN w:val="0"/>
              <w:adjustRightInd w:val="0"/>
              <w:spacing w:after="0" w:line="240" w:lineRule="auto"/>
              <w:rPr>
                <w:rFonts w:ascii="Times New Roman" w:hAnsi="Times New Roman" w:cs="Times New Roman"/>
                <w:color w:val="000000"/>
              </w:rPr>
            </w:pPr>
            <w:r w:rsidRPr="002914B5">
              <w:rPr>
                <w:rFonts w:ascii="Times New Roman" w:hAnsi="Times New Roman" w:cs="Times New Roman"/>
                <w:b/>
                <w:bCs/>
                <w:color w:val="000000"/>
              </w:rPr>
              <w:t>Objectives/Strategy:</w:t>
            </w:r>
          </w:p>
        </w:tc>
        <w:tc>
          <w:tcPr>
            <w:tcW w:w="3341" w:type="dxa"/>
            <w:gridSpan w:val="2"/>
            <w:tcBorders>
              <w:top w:val="single" w:sz="4" w:space="0" w:color="auto"/>
              <w:left w:val="single" w:sz="4" w:space="0" w:color="auto"/>
              <w:bottom w:val="single" w:sz="4" w:space="0" w:color="auto"/>
              <w:right w:val="single" w:sz="4" w:space="0" w:color="auto"/>
            </w:tcBorders>
          </w:tcPr>
          <w:p w:rsidR="007640E0" w:rsidRPr="002914B5" w:rsidRDefault="007640E0" w:rsidP="007640E0">
            <w:pPr>
              <w:autoSpaceDE w:val="0"/>
              <w:autoSpaceDN w:val="0"/>
              <w:adjustRightInd w:val="0"/>
              <w:spacing w:after="0" w:line="240" w:lineRule="auto"/>
              <w:rPr>
                <w:rFonts w:ascii="Times New Roman" w:hAnsi="Times New Roman" w:cs="Times New Roman"/>
                <w:b/>
                <w:bCs/>
                <w:color w:val="000000"/>
              </w:rPr>
            </w:pPr>
            <w:r w:rsidRPr="002914B5">
              <w:rPr>
                <w:rFonts w:ascii="Times New Roman" w:hAnsi="Times New Roman" w:cs="Times New Roman"/>
                <w:b/>
                <w:bCs/>
                <w:color w:val="000000"/>
              </w:rPr>
              <w:t xml:space="preserve">Short term Outcomes </w:t>
            </w:r>
            <w:r w:rsidRPr="002914B5">
              <w:rPr>
                <w:rFonts w:ascii="Times New Roman" w:hAnsi="Times New Roman" w:cs="Times New Roman"/>
                <w:bCs/>
                <w:color w:val="000000"/>
              </w:rPr>
              <w:t>(change in local contributing factor)</w:t>
            </w:r>
            <w:r w:rsidRPr="002914B5">
              <w:rPr>
                <w:rFonts w:ascii="Times New Roman" w:hAnsi="Times New Roman" w:cs="Times New Roman"/>
                <w:b/>
                <w:bCs/>
                <w:color w:val="000000"/>
              </w:rPr>
              <w:t xml:space="preserve"> </w:t>
            </w:r>
          </w:p>
          <w:p w:rsidR="007640E0" w:rsidRPr="002914B5" w:rsidRDefault="002A4CF5" w:rsidP="007640E0">
            <w:pPr>
              <w:spacing w:after="0" w:line="240" w:lineRule="auto"/>
              <w:rPr>
                <w:rFonts w:ascii="Times New Roman" w:eastAsia="Times New Roman" w:hAnsi="Times New Roman" w:cs="Times New Roman"/>
              </w:rPr>
            </w:pPr>
            <w:r>
              <w:rPr>
                <w:rFonts w:ascii="Times New Roman" w:eastAsia="Times New Roman" w:hAnsi="Times New Roman" w:cs="Times New Roman"/>
              </w:rPr>
              <w:t>By 20</w:t>
            </w:r>
            <w:r w:rsidR="003E418C">
              <w:rPr>
                <w:rFonts w:ascii="Times New Roman" w:eastAsia="Times New Roman" w:hAnsi="Times New Roman" w:cs="Times New Roman"/>
              </w:rPr>
              <w:t>18</w:t>
            </w:r>
            <w:r w:rsidR="007640E0" w:rsidRPr="002914B5">
              <w:rPr>
                <w:rFonts w:ascii="Times New Roman" w:eastAsia="Times New Roman" w:hAnsi="Times New Roman" w:cs="Times New Roman"/>
              </w:rPr>
              <w:t xml:space="preserve"> increase the number of </w:t>
            </w:r>
            <w:r>
              <w:rPr>
                <w:rFonts w:ascii="Times New Roman" w:eastAsia="Times New Roman" w:hAnsi="Times New Roman" w:cs="Times New Roman"/>
              </w:rPr>
              <w:t xml:space="preserve">local teens registered for </w:t>
            </w:r>
            <w:r w:rsidR="00E72949">
              <w:rPr>
                <w:rFonts w:ascii="Times New Roman" w:eastAsia="Times New Roman" w:hAnsi="Times New Roman" w:cs="Times New Roman"/>
              </w:rPr>
              <w:t>the Teen Coalition in Action (TCIA) by 5</w:t>
            </w:r>
            <w:r w:rsidR="007640E0" w:rsidRPr="002914B5">
              <w:rPr>
                <w:rFonts w:ascii="Times New Roman" w:eastAsia="Times New Roman" w:hAnsi="Times New Roman" w:cs="Times New Roman"/>
              </w:rPr>
              <w:t>0%</w:t>
            </w:r>
            <w:r w:rsidR="00C60076">
              <w:rPr>
                <w:rFonts w:ascii="Times New Roman" w:eastAsia="Times New Roman" w:hAnsi="Times New Roman" w:cs="Times New Roman"/>
              </w:rPr>
              <w:t>, from seven</w:t>
            </w:r>
            <w:r w:rsidR="00E72949">
              <w:rPr>
                <w:rFonts w:ascii="Times New Roman" w:eastAsia="Times New Roman" w:hAnsi="Times New Roman" w:cs="Times New Roman"/>
              </w:rPr>
              <w:t xml:space="preserve"> engaged teens to </w:t>
            </w:r>
            <w:r w:rsidR="00485C39">
              <w:rPr>
                <w:rFonts w:ascii="Times New Roman" w:eastAsia="Times New Roman" w:hAnsi="Times New Roman" w:cs="Times New Roman"/>
              </w:rPr>
              <w:t>twelve</w:t>
            </w:r>
            <w:r w:rsidR="00E72949">
              <w:rPr>
                <w:rFonts w:ascii="Times New Roman" w:eastAsia="Times New Roman" w:hAnsi="Times New Roman" w:cs="Times New Roman"/>
              </w:rPr>
              <w:t xml:space="preserve"> or </w:t>
            </w:r>
            <w:r w:rsidR="00C4071D">
              <w:rPr>
                <w:rFonts w:ascii="Times New Roman" w:eastAsia="Times New Roman" w:hAnsi="Times New Roman" w:cs="Times New Roman"/>
              </w:rPr>
              <w:t>more engaged teens representing</w:t>
            </w:r>
            <w:r w:rsidR="00E72949">
              <w:rPr>
                <w:rFonts w:ascii="Times New Roman" w:eastAsia="Times New Roman" w:hAnsi="Times New Roman" w:cs="Times New Roman"/>
              </w:rPr>
              <w:t xml:space="preserve"> </w:t>
            </w:r>
            <w:r w:rsidR="00305D24">
              <w:rPr>
                <w:rFonts w:ascii="Times New Roman" w:eastAsia="Times New Roman" w:hAnsi="Times New Roman" w:cs="Times New Roman"/>
              </w:rPr>
              <w:t>the primary county</w:t>
            </w:r>
            <w:r w:rsidR="00E72949">
              <w:rPr>
                <w:rFonts w:ascii="Times New Roman" w:eastAsia="Times New Roman" w:hAnsi="Times New Roman" w:cs="Times New Roman"/>
              </w:rPr>
              <w:t xml:space="preserve"> locations</w:t>
            </w:r>
            <w:r w:rsidR="00305D24">
              <w:rPr>
                <w:rFonts w:ascii="Times New Roman" w:eastAsia="Times New Roman" w:hAnsi="Times New Roman" w:cs="Times New Roman"/>
              </w:rPr>
              <w:t>; north, south, central east, central west and west</w:t>
            </w:r>
            <w:r w:rsidR="007640E0" w:rsidRPr="002914B5">
              <w:rPr>
                <w:rFonts w:ascii="Times New Roman" w:eastAsia="Times New Roman" w:hAnsi="Times New Roman" w:cs="Times New Roman"/>
              </w:rPr>
              <w:t>.</w:t>
            </w:r>
          </w:p>
          <w:p w:rsidR="007640E0" w:rsidRPr="002914B5" w:rsidRDefault="007640E0" w:rsidP="007640E0">
            <w:pPr>
              <w:spacing w:after="0" w:line="240" w:lineRule="auto"/>
              <w:rPr>
                <w:rFonts w:ascii="Times New Roman" w:eastAsia="Times New Roman" w:hAnsi="Times New Roman" w:cs="Times New Roman"/>
              </w:rPr>
            </w:pPr>
          </w:p>
          <w:p w:rsidR="007640E0" w:rsidRPr="002914B5" w:rsidRDefault="007640E0" w:rsidP="007640E0">
            <w:pPr>
              <w:spacing w:after="0" w:line="240" w:lineRule="auto"/>
              <w:rPr>
                <w:rFonts w:ascii="Times New Roman" w:hAnsi="Times New Roman" w:cs="Times New Roman"/>
                <w:b/>
                <w:color w:val="000000"/>
              </w:rPr>
            </w:pPr>
            <w:r w:rsidRPr="002914B5">
              <w:rPr>
                <w:rFonts w:ascii="Times New Roman" w:hAnsi="Times New Roman" w:cs="Times New Roman"/>
                <w:b/>
                <w:color w:val="000000"/>
              </w:rPr>
              <w:t>1 to 3 Years</w:t>
            </w:r>
          </w:p>
        </w:tc>
        <w:tc>
          <w:tcPr>
            <w:tcW w:w="3341" w:type="dxa"/>
            <w:tcBorders>
              <w:top w:val="single" w:sz="4" w:space="0" w:color="auto"/>
              <w:left w:val="single" w:sz="4" w:space="0" w:color="auto"/>
              <w:bottom w:val="single" w:sz="4" w:space="0" w:color="auto"/>
              <w:right w:val="single" w:sz="4" w:space="0" w:color="auto"/>
            </w:tcBorders>
          </w:tcPr>
          <w:p w:rsidR="007640E0" w:rsidRPr="002914B5" w:rsidRDefault="007640E0" w:rsidP="007640E0">
            <w:pPr>
              <w:autoSpaceDE w:val="0"/>
              <w:autoSpaceDN w:val="0"/>
              <w:adjustRightInd w:val="0"/>
              <w:spacing w:after="0" w:line="240" w:lineRule="auto"/>
              <w:rPr>
                <w:rFonts w:ascii="Times New Roman" w:hAnsi="Times New Roman" w:cs="Times New Roman"/>
                <w:color w:val="000000"/>
              </w:rPr>
            </w:pPr>
            <w:r w:rsidRPr="002914B5">
              <w:rPr>
                <w:rFonts w:ascii="Times New Roman" w:hAnsi="Times New Roman" w:cs="Times New Roman"/>
                <w:b/>
                <w:bCs/>
                <w:color w:val="000000"/>
              </w:rPr>
              <w:t xml:space="preserve">Intermediate Outcomes </w:t>
            </w:r>
          </w:p>
          <w:p w:rsidR="007640E0" w:rsidRDefault="007640E0" w:rsidP="007640E0">
            <w:pPr>
              <w:autoSpaceDE w:val="0"/>
              <w:autoSpaceDN w:val="0"/>
              <w:adjustRightInd w:val="0"/>
              <w:spacing w:after="0" w:line="240" w:lineRule="auto"/>
              <w:rPr>
                <w:rFonts w:ascii="Times New Roman" w:hAnsi="Times New Roman" w:cs="Times New Roman"/>
                <w:color w:val="000000"/>
              </w:rPr>
            </w:pPr>
            <w:r w:rsidRPr="002914B5">
              <w:rPr>
                <w:rFonts w:ascii="Times New Roman" w:hAnsi="Times New Roman" w:cs="Times New Roman"/>
                <w:color w:val="000000"/>
              </w:rPr>
              <w:t xml:space="preserve">Reduce by </w:t>
            </w:r>
            <w:r w:rsidR="00C62A26">
              <w:rPr>
                <w:rFonts w:ascii="Times New Roman" w:hAnsi="Times New Roman" w:cs="Times New Roman"/>
                <w:color w:val="000000"/>
              </w:rPr>
              <w:t>2</w:t>
            </w:r>
            <w:r w:rsidRPr="002914B5">
              <w:rPr>
                <w:rFonts w:ascii="Times New Roman" w:hAnsi="Times New Roman" w:cs="Times New Roman"/>
                <w:color w:val="000000"/>
              </w:rPr>
              <w:t xml:space="preserve">% the </w:t>
            </w:r>
            <w:r w:rsidR="00F63B24">
              <w:rPr>
                <w:rFonts w:ascii="Times New Roman" w:hAnsi="Times New Roman" w:cs="Times New Roman"/>
                <w:color w:val="000000"/>
              </w:rPr>
              <w:t xml:space="preserve">number of </w:t>
            </w:r>
            <w:r w:rsidR="00C62A26">
              <w:rPr>
                <w:rFonts w:ascii="Times New Roman" w:hAnsi="Times New Roman" w:cs="Times New Roman"/>
                <w:color w:val="000000"/>
              </w:rPr>
              <w:t>12</w:t>
            </w:r>
            <w:r w:rsidR="00C62A26" w:rsidRPr="00C62A26">
              <w:rPr>
                <w:rFonts w:ascii="Times New Roman" w:hAnsi="Times New Roman" w:cs="Times New Roman"/>
                <w:color w:val="000000"/>
                <w:vertAlign w:val="superscript"/>
              </w:rPr>
              <w:t>th</w:t>
            </w:r>
            <w:r w:rsidR="00C62A26">
              <w:rPr>
                <w:rFonts w:ascii="Times New Roman" w:hAnsi="Times New Roman" w:cs="Times New Roman"/>
                <w:color w:val="000000"/>
              </w:rPr>
              <w:t xml:space="preserve"> graders </w:t>
            </w:r>
            <w:r w:rsidR="00F63B24">
              <w:rPr>
                <w:rFonts w:ascii="Times New Roman" w:hAnsi="Times New Roman" w:cs="Times New Roman"/>
                <w:color w:val="000000"/>
              </w:rPr>
              <w:t xml:space="preserve">reporting </w:t>
            </w:r>
            <w:r w:rsidR="00C62A26">
              <w:rPr>
                <w:rFonts w:ascii="Times New Roman" w:hAnsi="Times New Roman" w:cs="Times New Roman"/>
                <w:color w:val="000000"/>
              </w:rPr>
              <w:t xml:space="preserve">daily use of marijuana </w:t>
            </w:r>
            <w:r w:rsidR="007D14D0">
              <w:rPr>
                <w:rFonts w:ascii="Times New Roman" w:hAnsi="Times New Roman" w:cs="Times New Roman"/>
                <w:color w:val="000000"/>
              </w:rPr>
              <w:t>(6</w:t>
            </w:r>
            <w:r w:rsidR="00F63B24">
              <w:rPr>
                <w:rFonts w:ascii="Times New Roman" w:hAnsi="Times New Roman" w:cs="Times New Roman"/>
                <w:color w:val="000000"/>
              </w:rPr>
              <w:t xml:space="preserve">% of HS students </w:t>
            </w:r>
            <w:r w:rsidR="00C62A26">
              <w:rPr>
                <w:rFonts w:ascii="Times New Roman" w:hAnsi="Times New Roman" w:cs="Times New Roman"/>
                <w:color w:val="000000"/>
              </w:rPr>
              <w:t xml:space="preserve">Monitoring the Future </w:t>
            </w:r>
            <w:r w:rsidR="00554A55">
              <w:rPr>
                <w:rFonts w:ascii="Times New Roman" w:hAnsi="Times New Roman" w:cs="Times New Roman"/>
                <w:color w:val="000000"/>
              </w:rPr>
              <w:t>201</w:t>
            </w:r>
            <w:r w:rsidR="00C62A26">
              <w:rPr>
                <w:rFonts w:ascii="Times New Roman" w:hAnsi="Times New Roman" w:cs="Times New Roman"/>
                <w:color w:val="000000"/>
              </w:rPr>
              <w:t>6</w:t>
            </w:r>
            <w:r w:rsidRPr="002914B5">
              <w:rPr>
                <w:rFonts w:ascii="Times New Roman" w:hAnsi="Times New Roman" w:cs="Times New Roman"/>
                <w:color w:val="000000"/>
              </w:rPr>
              <w:t>)</w:t>
            </w:r>
          </w:p>
          <w:p w:rsidR="00FE7F98" w:rsidRDefault="00FE7F98" w:rsidP="007640E0">
            <w:pPr>
              <w:autoSpaceDE w:val="0"/>
              <w:autoSpaceDN w:val="0"/>
              <w:adjustRightInd w:val="0"/>
              <w:spacing w:after="0" w:line="240" w:lineRule="auto"/>
              <w:rPr>
                <w:rFonts w:ascii="Times New Roman" w:hAnsi="Times New Roman" w:cs="Times New Roman"/>
                <w:color w:val="000000"/>
              </w:rPr>
            </w:pPr>
          </w:p>
          <w:p w:rsidR="00522150" w:rsidRDefault="00522150" w:rsidP="007640E0">
            <w:pPr>
              <w:autoSpaceDE w:val="0"/>
              <w:autoSpaceDN w:val="0"/>
              <w:adjustRightInd w:val="0"/>
              <w:spacing w:after="0" w:line="240" w:lineRule="auto"/>
              <w:rPr>
                <w:rFonts w:ascii="Times New Roman" w:hAnsi="Times New Roman" w:cs="Times New Roman"/>
                <w:color w:val="000000"/>
              </w:rPr>
            </w:pPr>
          </w:p>
          <w:p w:rsidR="00C62A26" w:rsidRDefault="00C62A26" w:rsidP="007640E0">
            <w:pPr>
              <w:autoSpaceDE w:val="0"/>
              <w:autoSpaceDN w:val="0"/>
              <w:adjustRightInd w:val="0"/>
              <w:spacing w:after="0" w:line="240" w:lineRule="auto"/>
              <w:rPr>
                <w:rFonts w:ascii="Times New Roman" w:hAnsi="Times New Roman" w:cs="Times New Roman"/>
                <w:color w:val="000000"/>
              </w:rPr>
            </w:pPr>
          </w:p>
          <w:p w:rsidR="00C62A26" w:rsidRDefault="00C62A26" w:rsidP="007640E0">
            <w:pPr>
              <w:autoSpaceDE w:val="0"/>
              <w:autoSpaceDN w:val="0"/>
              <w:adjustRightInd w:val="0"/>
              <w:spacing w:after="0" w:line="240" w:lineRule="auto"/>
              <w:rPr>
                <w:rFonts w:ascii="Times New Roman" w:hAnsi="Times New Roman" w:cs="Times New Roman"/>
                <w:color w:val="000000"/>
              </w:rPr>
            </w:pPr>
          </w:p>
          <w:p w:rsidR="00C62A26" w:rsidRDefault="00C62A26" w:rsidP="007640E0">
            <w:pPr>
              <w:autoSpaceDE w:val="0"/>
              <w:autoSpaceDN w:val="0"/>
              <w:adjustRightInd w:val="0"/>
              <w:spacing w:after="0" w:line="240" w:lineRule="auto"/>
              <w:rPr>
                <w:rFonts w:ascii="Times New Roman" w:hAnsi="Times New Roman" w:cs="Times New Roman"/>
                <w:color w:val="000000"/>
              </w:rPr>
            </w:pPr>
          </w:p>
          <w:p w:rsidR="00C62A26" w:rsidRPr="002914B5" w:rsidRDefault="00C62A26" w:rsidP="007640E0">
            <w:pPr>
              <w:autoSpaceDE w:val="0"/>
              <w:autoSpaceDN w:val="0"/>
              <w:adjustRightInd w:val="0"/>
              <w:spacing w:after="0" w:line="240" w:lineRule="auto"/>
              <w:rPr>
                <w:rFonts w:ascii="Times New Roman" w:hAnsi="Times New Roman" w:cs="Times New Roman"/>
                <w:color w:val="000000"/>
              </w:rPr>
            </w:pPr>
          </w:p>
          <w:p w:rsidR="007640E0" w:rsidRPr="002914B5" w:rsidRDefault="007640E0" w:rsidP="007640E0">
            <w:pPr>
              <w:autoSpaceDE w:val="0"/>
              <w:autoSpaceDN w:val="0"/>
              <w:adjustRightInd w:val="0"/>
              <w:spacing w:after="0" w:line="240" w:lineRule="auto"/>
              <w:rPr>
                <w:rFonts w:ascii="Times New Roman" w:hAnsi="Times New Roman" w:cs="Times New Roman"/>
                <w:b/>
                <w:color w:val="000000"/>
              </w:rPr>
            </w:pPr>
            <w:r w:rsidRPr="002914B5">
              <w:rPr>
                <w:rFonts w:ascii="Times New Roman" w:hAnsi="Times New Roman" w:cs="Times New Roman"/>
                <w:b/>
                <w:color w:val="000000"/>
              </w:rPr>
              <w:t>1-5 Years</w:t>
            </w:r>
          </w:p>
        </w:tc>
      </w:tr>
      <w:tr w:rsidR="007640E0" w:rsidRPr="002914B5" w:rsidTr="007640E0">
        <w:trPr>
          <w:trHeight w:val="141"/>
        </w:trPr>
        <w:tc>
          <w:tcPr>
            <w:tcW w:w="10048" w:type="dxa"/>
            <w:gridSpan w:val="5"/>
            <w:tcBorders>
              <w:top w:val="single" w:sz="4" w:space="0" w:color="auto"/>
              <w:left w:val="single" w:sz="4" w:space="0" w:color="auto"/>
              <w:bottom w:val="single" w:sz="4" w:space="0" w:color="auto"/>
              <w:right w:val="single" w:sz="4" w:space="0" w:color="auto"/>
            </w:tcBorders>
            <w:shd w:val="clear" w:color="auto" w:fill="92CDDC" w:themeFill="accent5" w:themeFillTint="99"/>
          </w:tcPr>
          <w:p w:rsidR="007640E0" w:rsidRPr="001671D9" w:rsidRDefault="00857BF6" w:rsidP="00554A55">
            <w:pPr>
              <w:pStyle w:val="Default"/>
              <w:rPr>
                <w:rFonts w:ascii="Times New Roman" w:hAnsi="Times New Roman" w:cs="Times New Roman"/>
                <w:b/>
              </w:rPr>
            </w:pPr>
            <w:r w:rsidRPr="001671D9">
              <w:rPr>
                <w:rFonts w:ascii="Times New Roman" w:hAnsi="Times New Roman" w:cs="Times New Roman"/>
                <w:b/>
              </w:rPr>
              <w:t>Objective 1:</w:t>
            </w:r>
            <w:r>
              <w:rPr>
                <w:rFonts w:ascii="Times New Roman" w:hAnsi="Times New Roman" w:cs="Times New Roman"/>
                <w:b/>
              </w:rPr>
              <w:t xml:space="preserve"> Inform and educate the community on the dangers of </w:t>
            </w:r>
            <w:r w:rsidR="00485C39">
              <w:rPr>
                <w:rFonts w:ascii="Times New Roman" w:hAnsi="Times New Roman" w:cs="Times New Roman"/>
                <w:b/>
              </w:rPr>
              <w:t xml:space="preserve">marijuana use for </w:t>
            </w:r>
            <w:r w:rsidR="001B52C6">
              <w:rPr>
                <w:rFonts w:ascii="Times New Roman" w:hAnsi="Times New Roman" w:cs="Times New Roman"/>
                <w:b/>
              </w:rPr>
              <w:t>that are underage</w:t>
            </w:r>
            <w:r>
              <w:rPr>
                <w:rFonts w:ascii="Times New Roman" w:hAnsi="Times New Roman" w:cs="Times New Roman"/>
                <w:b/>
              </w:rPr>
              <w:t>.</w:t>
            </w:r>
          </w:p>
        </w:tc>
      </w:tr>
      <w:tr w:rsidR="007D14D0" w:rsidRPr="002914B5" w:rsidTr="007D14D0">
        <w:trPr>
          <w:trHeight w:val="141"/>
        </w:trPr>
        <w:tc>
          <w:tcPr>
            <w:tcW w:w="10048" w:type="dxa"/>
            <w:gridSpan w:val="5"/>
            <w:tcBorders>
              <w:top w:val="single" w:sz="4" w:space="0" w:color="auto"/>
              <w:left w:val="single" w:sz="4" w:space="0" w:color="auto"/>
              <w:bottom w:val="single" w:sz="4" w:space="0" w:color="auto"/>
              <w:right w:val="single" w:sz="4" w:space="0" w:color="auto"/>
            </w:tcBorders>
            <w:shd w:val="clear" w:color="auto" w:fill="auto"/>
          </w:tcPr>
          <w:p w:rsidR="007D14D0" w:rsidRPr="00857BF6" w:rsidRDefault="00857BF6" w:rsidP="00554A55">
            <w:pPr>
              <w:pStyle w:val="Default"/>
              <w:rPr>
                <w:rFonts w:ascii="Times New Roman" w:hAnsi="Times New Roman" w:cs="Times New Roman"/>
              </w:rPr>
            </w:pPr>
            <w:r w:rsidRPr="00857BF6">
              <w:rPr>
                <w:rFonts w:ascii="Times New Roman" w:hAnsi="Times New Roman" w:cs="Times New Roman"/>
              </w:rPr>
              <w:t xml:space="preserve">Promote student and parent focused evidenced based </w:t>
            </w:r>
            <w:r w:rsidR="002B6369">
              <w:rPr>
                <w:rFonts w:ascii="Times New Roman" w:hAnsi="Times New Roman" w:cs="Times New Roman"/>
              </w:rPr>
              <w:t>or promising practices</w:t>
            </w:r>
            <w:r w:rsidR="00C60076">
              <w:rPr>
                <w:rFonts w:ascii="Times New Roman" w:hAnsi="Times New Roman" w:cs="Times New Roman"/>
              </w:rPr>
              <w:t xml:space="preserve"> </w:t>
            </w:r>
            <w:r w:rsidR="00C81CBD">
              <w:rPr>
                <w:rFonts w:ascii="Times New Roman" w:hAnsi="Times New Roman" w:cs="Times New Roman"/>
              </w:rPr>
              <w:t>programs, such as</w:t>
            </w:r>
            <w:r w:rsidRPr="00857BF6">
              <w:rPr>
                <w:rFonts w:ascii="Times New Roman" w:hAnsi="Times New Roman" w:cs="Times New Roman"/>
              </w:rPr>
              <w:t xml:space="preserve"> </w:t>
            </w:r>
            <w:r w:rsidR="00C60076">
              <w:rPr>
                <w:rFonts w:ascii="Times New Roman" w:hAnsi="Times New Roman" w:cs="Times New Roman"/>
              </w:rPr>
              <w:t xml:space="preserve">Botvin </w:t>
            </w:r>
            <w:r w:rsidR="00A3762A">
              <w:rPr>
                <w:rFonts w:ascii="Times New Roman" w:hAnsi="Times New Roman" w:cs="Times New Roman"/>
              </w:rPr>
              <w:t>Life Skills</w:t>
            </w:r>
            <w:r w:rsidR="00485C39">
              <w:rPr>
                <w:rFonts w:ascii="Times New Roman" w:hAnsi="Times New Roman" w:cs="Times New Roman"/>
              </w:rPr>
              <w:t xml:space="preserve"> Training</w:t>
            </w:r>
            <w:r w:rsidR="00A3762A">
              <w:rPr>
                <w:rFonts w:ascii="Times New Roman" w:hAnsi="Times New Roman" w:cs="Times New Roman"/>
              </w:rPr>
              <w:t>, Project SUCCESS</w:t>
            </w:r>
            <w:r>
              <w:rPr>
                <w:rFonts w:ascii="Times New Roman" w:hAnsi="Times New Roman" w:cs="Times New Roman"/>
              </w:rPr>
              <w:t xml:space="preserve">, </w:t>
            </w:r>
            <w:r w:rsidR="00A3762A">
              <w:rPr>
                <w:rFonts w:ascii="Times New Roman" w:hAnsi="Times New Roman" w:cs="Times New Roman"/>
              </w:rPr>
              <w:t xml:space="preserve">Strengthening Families, Active Parenting, </w:t>
            </w:r>
            <w:r w:rsidR="00C60076">
              <w:rPr>
                <w:rFonts w:ascii="Times New Roman" w:hAnsi="Times New Roman" w:cs="Times New Roman"/>
              </w:rPr>
              <w:t xml:space="preserve">Evidence Informed SPORT Marijuana Awareness </w:t>
            </w:r>
            <w:r>
              <w:rPr>
                <w:rFonts w:ascii="Times New Roman" w:hAnsi="Times New Roman" w:cs="Times New Roman"/>
              </w:rPr>
              <w:t>etc. in the school setting (public, private and charter schools), afterschool programs, youth empowerment centers, community centers and other youth focused environments.</w:t>
            </w:r>
          </w:p>
        </w:tc>
      </w:tr>
      <w:tr w:rsidR="00857BF6" w:rsidRPr="002914B5" w:rsidTr="007D14D0">
        <w:trPr>
          <w:trHeight w:val="141"/>
        </w:trPr>
        <w:tc>
          <w:tcPr>
            <w:tcW w:w="10048" w:type="dxa"/>
            <w:gridSpan w:val="5"/>
            <w:tcBorders>
              <w:top w:val="single" w:sz="4" w:space="0" w:color="auto"/>
              <w:left w:val="single" w:sz="4" w:space="0" w:color="auto"/>
              <w:bottom w:val="single" w:sz="4" w:space="0" w:color="auto"/>
              <w:right w:val="single" w:sz="4" w:space="0" w:color="auto"/>
            </w:tcBorders>
            <w:shd w:val="clear" w:color="auto" w:fill="auto"/>
          </w:tcPr>
          <w:p w:rsidR="00857BF6" w:rsidRPr="00857BF6" w:rsidRDefault="00857BF6" w:rsidP="00AC2013">
            <w:pPr>
              <w:pStyle w:val="Default"/>
              <w:rPr>
                <w:rFonts w:ascii="Times New Roman" w:hAnsi="Times New Roman" w:cs="Times New Roman"/>
              </w:rPr>
            </w:pPr>
            <w:r w:rsidRPr="00B96BB1">
              <w:rPr>
                <w:rFonts w:ascii="Times New Roman" w:hAnsi="Times New Roman" w:cs="Times New Roman"/>
                <w:b/>
                <w:sz w:val="22"/>
                <w:szCs w:val="22"/>
              </w:rPr>
              <w:t>Measurement</w:t>
            </w:r>
            <w:r w:rsidRPr="003766B2">
              <w:rPr>
                <w:rFonts w:ascii="Times New Roman" w:hAnsi="Times New Roman" w:cs="Times New Roman"/>
                <w:b/>
                <w:sz w:val="22"/>
                <w:szCs w:val="22"/>
              </w:rPr>
              <w:t xml:space="preserve">: The Coalition will survey </w:t>
            </w:r>
            <w:r w:rsidR="00AC2013" w:rsidRPr="003766B2">
              <w:rPr>
                <w:rFonts w:ascii="Times New Roman" w:hAnsi="Times New Roman" w:cs="Times New Roman"/>
                <w:b/>
                <w:sz w:val="22"/>
                <w:szCs w:val="22"/>
              </w:rPr>
              <w:t xml:space="preserve">all </w:t>
            </w:r>
            <w:r w:rsidRPr="003766B2">
              <w:rPr>
                <w:rFonts w:ascii="Times New Roman" w:hAnsi="Times New Roman" w:cs="Times New Roman"/>
                <w:b/>
                <w:sz w:val="22"/>
                <w:szCs w:val="22"/>
              </w:rPr>
              <w:t xml:space="preserve">organizations providing evidence based </w:t>
            </w:r>
            <w:r w:rsidR="002B6369">
              <w:rPr>
                <w:rFonts w:ascii="Times New Roman" w:hAnsi="Times New Roman" w:cs="Times New Roman"/>
                <w:b/>
                <w:sz w:val="22"/>
                <w:szCs w:val="22"/>
              </w:rPr>
              <w:t>and promising practices</w:t>
            </w:r>
            <w:r w:rsidR="00C60076">
              <w:rPr>
                <w:rFonts w:ascii="Times New Roman" w:hAnsi="Times New Roman" w:cs="Times New Roman"/>
                <w:b/>
                <w:sz w:val="22"/>
                <w:szCs w:val="22"/>
              </w:rPr>
              <w:t xml:space="preserve"> </w:t>
            </w:r>
            <w:r w:rsidR="00485C39">
              <w:rPr>
                <w:rFonts w:ascii="Times New Roman" w:hAnsi="Times New Roman" w:cs="Times New Roman"/>
                <w:b/>
                <w:sz w:val="22"/>
                <w:szCs w:val="22"/>
              </w:rPr>
              <w:t>marijuana</w:t>
            </w:r>
            <w:r w:rsidR="00AC2013" w:rsidRPr="003766B2">
              <w:rPr>
                <w:rFonts w:ascii="Times New Roman" w:hAnsi="Times New Roman" w:cs="Times New Roman"/>
                <w:b/>
                <w:sz w:val="22"/>
                <w:szCs w:val="22"/>
              </w:rPr>
              <w:t xml:space="preserve"> prevention programs. The Coalition will </w:t>
            </w:r>
            <w:r w:rsidR="00B07464">
              <w:rPr>
                <w:rFonts w:ascii="Times New Roman" w:hAnsi="Times New Roman" w:cs="Times New Roman"/>
                <w:b/>
                <w:sz w:val="22"/>
                <w:szCs w:val="22"/>
              </w:rPr>
              <w:t xml:space="preserve">work with the managing entity to </w:t>
            </w:r>
            <w:r w:rsidRPr="003766B2">
              <w:rPr>
                <w:rFonts w:ascii="Times New Roman" w:hAnsi="Times New Roman" w:cs="Times New Roman"/>
                <w:b/>
                <w:sz w:val="22"/>
                <w:szCs w:val="22"/>
              </w:rPr>
              <w:t xml:space="preserve">collect </w:t>
            </w:r>
            <w:r w:rsidR="00AC2013" w:rsidRPr="003766B2">
              <w:rPr>
                <w:rFonts w:ascii="Times New Roman" w:hAnsi="Times New Roman" w:cs="Times New Roman"/>
                <w:b/>
                <w:sz w:val="22"/>
                <w:szCs w:val="22"/>
              </w:rPr>
              <w:t xml:space="preserve">and document </w:t>
            </w:r>
            <w:r w:rsidRPr="003766B2">
              <w:rPr>
                <w:rFonts w:ascii="Times New Roman" w:hAnsi="Times New Roman" w:cs="Times New Roman"/>
                <w:b/>
                <w:sz w:val="22"/>
                <w:szCs w:val="22"/>
              </w:rPr>
              <w:t>the number</w:t>
            </w:r>
            <w:r w:rsidR="00AC2013" w:rsidRPr="003766B2">
              <w:rPr>
                <w:rFonts w:ascii="Times New Roman" w:hAnsi="Times New Roman" w:cs="Times New Roman"/>
                <w:b/>
                <w:sz w:val="22"/>
                <w:szCs w:val="22"/>
              </w:rPr>
              <w:t xml:space="preserve"> </w:t>
            </w:r>
            <w:r w:rsidRPr="003766B2">
              <w:rPr>
                <w:rFonts w:ascii="Times New Roman" w:hAnsi="Times New Roman" w:cs="Times New Roman"/>
                <w:b/>
                <w:sz w:val="22"/>
                <w:szCs w:val="22"/>
              </w:rPr>
              <w:t>served, including whether elementary, middle, high school or parent</w:t>
            </w:r>
            <w:r w:rsidR="00AC2013" w:rsidRPr="003766B2">
              <w:rPr>
                <w:rFonts w:ascii="Times New Roman" w:hAnsi="Times New Roman" w:cs="Times New Roman"/>
                <w:b/>
                <w:sz w:val="22"/>
                <w:szCs w:val="22"/>
              </w:rPr>
              <w:t xml:space="preserve"> and the location of the delivered service.</w:t>
            </w:r>
          </w:p>
        </w:tc>
      </w:tr>
      <w:tr w:rsidR="007D14D0" w:rsidRPr="002914B5" w:rsidTr="007D14D0">
        <w:trPr>
          <w:trHeight w:val="141"/>
        </w:trPr>
        <w:tc>
          <w:tcPr>
            <w:tcW w:w="10048" w:type="dxa"/>
            <w:gridSpan w:val="5"/>
            <w:tcBorders>
              <w:top w:val="single" w:sz="4" w:space="0" w:color="auto"/>
              <w:left w:val="single" w:sz="4" w:space="0" w:color="auto"/>
              <w:bottom w:val="single" w:sz="4" w:space="0" w:color="auto"/>
              <w:right w:val="single" w:sz="4" w:space="0" w:color="auto"/>
            </w:tcBorders>
            <w:shd w:val="clear" w:color="auto" w:fill="auto"/>
          </w:tcPr>
          <w:p w:rsidR="007D14D0" w:rsidRPr="001671D9" w:rsidRDefault="007D14D0" w:rsidP="00554A55">
            <w:pPr>
              <w:pStyle w:val="Default"/>
              <w:rPr>
                <w:rFonts w:ascii="Times New Roman" w:hAnsi="Times New Roman" w:cs="Times New Roman"/>
                <w:b/>
              </w:rPr>
            </w:pPr>
          </w:p>
        </w:tc>
      </w:tr>
      <w:tr w:rsidR="007D14D0" w:rsidRPr="002914B5" w:rsidTr="007640E0">
        <w:trPr>
          <w:trHeight w:val="141"/>
        </w:trPr>
        <w:tc>
          <w:tcPr>
            <w:tcW w:w="10048" w:type="dxa"/>
            <w:gridSpan w:val="5"/>
            <w:tcBorders>
              <w:top w:val="single" w:sz="4" w:space="0" w:color="auto"/>
              <w:left w:val="single" w:sz="4" w:space="0" w:color="auto"/>
              <w:bottom w:val="single" w:sz="4" w:space="0" w:color="auto"/>
              <w:right w:val="single" w:sz="4" w:space="0" w:color="auto"/>
            </w:tcBorders>
            <w:shd w:val="clear" w:color="auto" w:fill="92CDDC" w:themeFill="accent5" w:themeFillTint="99"/>
          </w:tcPr>
          <w:p w:rsidR="007D14D0" w:rsidRPr="001671D9" w:rsidRDefault="00857BF6" w:rsidP="00554A55">
            <w:pPr>
              <w:pStyle w:val="Default"/>
              <w:rPr>
                <w:rFonts w:ascii="Times New Roman" w:hAnsi="Times New Roman" w:cs="Times New Roman"/>
                <w:b/>
              </w:rPr>
            </w:pPr>
            <w:r>
              <w:rPr>
                <w:rFonts w:ascii="Times New Roman" w:hAnsi="Times New Roman" w:cs="Times New Roman"/>
                <w:b/>
              </w:rPr>
              <w:t>Objective 2</w:t>
            </w:r>
            <w:r w:rsidR="007D14D0" w:rsidRPr="001671D9">
              <w:rPr>
                <w:rFonts w:ascii="Times New Roman" w:hAnsi="Times New Roman" w:cs="Times New Roman"/>
                <w:b/>
              </w:rPr>
              <w:t xml:space="preserve">: </w:t>
            </w:r>
            <w:r w:rsidR="007D14D0">
              <w:rPr>
                <w:rFonts w:ascii="Times New Roman" w:hAnsi="Times New Roman" w:cs="Times New Roman"/>
                <w:b/>
              </w:rPr>
              <w:t xml:space="preserve">Utilize </w:t>
            </w:r>
            <w:r w:rsidR="00485C39">
              <w:rPr>
                <w:rFonts w:ascii="Times New Roman" w:hAnsi="Times New Roman" w:cs="Times New Roman"/>
                <w:b/>
              </w:rPr>
              <w:t xml:space="preserve">the </w:t>
            </w:r>
            <w:r w:rsidR="007D14D0">
              <w:rPr>
                <w:rFonts w:ascii="Times New Roman" w:hAnsi="Times New Roman" w:cs="Times New Roman"/>
                <w:b/>
              </w:rPr>
              <w:t>C</w:t>
            </w:r>
            <w:r w:rsidR="00485C39">
              <w:rPr>
                <w:rFonts w:ascii="Times New Roman" w:hAnsi="Times New Roman" w:cs="Times New Roman"/>
                <w:b/>
              </w:rPr>
              <w:t>.</w:t>
            </w:r>
            <w:r w:rsidR="007D14D0">
              <w:rPr>
                <w:rFonts w:ascii="Times New Roman" w:hAnsi="Times New Roman" w:cs="Times New Roman"/>
                <w:b/>
              </w:rPr>
              <w:t>O</w:t>
            </w:r>
            <w:r w:rsidR="00485C39">
              <w:rPr>
                <w:rFonts w:ascii="Times New Roman" w:hAnsi="Times New Roman" w:cs="Times New Roman"/>
                <w:b/>
              </w:rPr>
              <w:t>.</w:t>
            </w:r>
            <w:r w:rsidR="007D14D0">
              <w:rPr>
                <w:rFonts w:ascii="Times New Roman" w:hAnsi="Times New Roman" w:cs="Times New Roman"/>
                <w:b/>
              </w:rPr>
              <w:t>W</w:t>
            </w:r>
            <w:r w:rsidR="00485C39">
              <w:rPr>
                <w:rFonts w:ascii="Times New Roman" w:hAnsi="Times New Roman" w:cs="Times New Roman"/>
                <w:b/>
              </w:rPr>
              <w:t>.</w:t>
            </w:r>
            <w:r w:rsidR="007D14D0">
              <w:rPr>
                <w:rFonts w:ascii="Times New Roman" w:hAnsi="Times New Roman" w:cs="Times New Roman"/>
                <w:b/>
              </w:rPr>
              <w:t xml:space="preserve"> </w:t>
            </w:r>
            <w:r w:rsidR="007D14D0" w:rsidRPr="00500F4C">
              <w:rPr>
                <w:rFonts w:ascii="Times New Roman" w:hAnsi="Times New Roman" w:cs="Times New Roman"/>
                <w:b/>
              </w:rPr>
              <w:t>(Coalition On Wheels)</w:t>
            </w:r>
            <w:r w:rsidR="007D14D0">
              <w:rPr>
                <w:rFonts w:ascii="Times New Roman" w:hAnsi="Times New Roman" w:cs="Times New Roman"/>
                <w:b/>
              </w:rPr>
              <w:t>.</w:t>
            </w:r>
          </w:p>
        </w:tc>
      </w:tr>
      <w:tr w:rsidR="007640E0" w:rsidRPr="002914B5" w:rsidTr="007640E0">
        <w:trPr>
          <w:trHeight w:val="141"/>
        </w:trPr>
        <w:tc>
          <w:tcPr>
            <w:tcW w:w="10048" w:type="dxa"/>
            <w:gridSpan w:val="5"/>
            <w:tcBorders>
              <w:top w:val="single" w:sz="4" w:space="0" w:color="auto"/>
              <w:left w:val="single" w:sz="4" w:space="0" w:color="auto"/>
              <w:bottom w:val="single" w:sz="4" w:space="0" w:color="auto"/>
              <w:right w:val="single" w:sz="4" w:space="0" w:color="auto"/>
            </w:tcBorders>
          </w:tcPr>
          <w:p w:rsidR="007640E0" w:rsidRPr="001671D9" w:rsidRDefault="007640E0" w:rsidP="00554A55">
            <w:pPr>
              <w:pStyle w:val="Default"/>
              <w:rPr>
                <w:rFonts w:ascii="Times New Roman" w:hAnsi="Times New Roman" w:cs="Times New Roman"/>
                <w:sz w:val="22"/>
                <w:szCs w:val="22"/>
              </w:rPr>
            </w:pPr>
            <w:r>
              <w:rPr>
                <w:rFonts w:ascii="Times New Roman" w:hAnsi="Times New Roman" w:cs="Times New Roman"/>
                <w:sz w:val="22"/>
                <w:szCs w:val="22"/>
              </w:rPr>
              <w:t>T</w:t>
            </w:r>
            <w:r w:rsidRPr="001671D9">
              <w:rPr>
                <w:rFonts w:ascii="Times New Roman" w:hAnsi="Times New Roman" w:cs="Times New Roman"/>
                <w:sz w:val="22"/>
                <w:szCs w:val="22"/>
              </w:rPr>
              <w:t xml:space="preserve">ake </w:t>
            </w:r>
            <w:r w:rsidR="00485C39">
              <w:rPr>
                <w:rFonts w:ascii="Times New Roman" w:hAnsi="Times New Roman" w:cs="Times New Roman"/>
                <w:sz w:val="22"/>
                <w:szCs w:val="22"/>
              </w:rPr>
              <w:t xml:space="preserve">the </w:t>
            </w:r>
            <w:r w:rsidRPr="001671D9">
              <w:rPr>
                <w:rFonts w:ascii="Times New Roman" w:hAnsi="Times New Roman" w:cs="Times New Roman"/>
                <w:sz w:val="22"/>
                <w:szCs w:val="22"/>
              </w:rPr>
              <w:t>C</w:t>
            </w:r>
            <w:r w:rsidR="00485C39">
              <w:rPr>
                <w:rFonts w:ascii="Times New Roman" w:hAnsi="Times New Roman" w:cs="Times New Roman"/>
                <w:sz w:val="22"/>
                <w:szCs w:val="22"/>
              </w:rPr>
              <w:t>.</w:t>
            </w:r>
            <w:r w:rsidRPr="001671D9">
              <w:rPr>
                <w:rFonts w:ascii="Times New Roman" w:hAnsi="Times New Roman" w:cs="Times New Roman"/>
                <w:sz w:val="22"/>
                <w:szCs w:val="22"/>
              </w:rPr>
              <w:t>O</w:t>
            </w:r>
            <w:r w:rsidR="00485C39">
              <w:rPr>
                <w:rFonts w:ascii="Times New Roman" w:hAnsi="Times New Roman" w:cs="Times New Roman"/>
                <w:sz w:val="22"/>
                <w:szCs w:val="22"/>
              </w:rPr>
              <w:t>.</w:t>
            </w:r>
            <w:r w:rsidRPr="001671D9">
              <w:rPr>
                <w:rFonts w:ascii="Times New Roman" w:hAnsi="Times New Roman" w:cs="Times New Roman"/>
                <w:sz w:val="22"/>
                <w:szCs w:val="22"/>
              </w:rPr>
              <w:t>W</w:t>
            </w:r>
            <w:r w:rsidR="00485C39">
              <w:rPr>
                <w:rFonts w:ascii="Times New Roman" w:hAnsi="Times New Roman" w:cs="Times New Roman"/>
                <w:sz w:val="22"/>
                <w:szCs w:val="22"/>
              </w:rPr>
              <w:t>.</w:t>
            </w:r>
            <w:r w:rsidRPr="001671D9">
              <w:rPr>
                <w:rFonts w:ascii="Times New Roman" w:hAnsi="Times New Roman" w:cs="Times New Roman"/>
                <w:sz w:val="22"/>
                <w:szCs w:val="22"/>
              </w:rPr>
              <w:t xml:space="preserve"> (Coalition On Wheels) to community and school events-distributing information on the d</w:t>
            </w:r>
            <w:r w:rsidR="00485C39">
              <w:rPr>
                <w:rFonts w:ascii="Times New Roman" w:hAnsi="Times New Roman" w:cs="Times New Roman"/>
                <w:sz w:val="22"/>
                <w:szCs w:val="22"/>
              </w:rPr>
              <w:t>angers of marijuana use by those underage</w:t>
            </w:r>
            <w:r w:rsidR="00554A55">
              <w:rPr>
                <w:rFonts w:ascii="Times New Roman" w:hAnsi="Times New Roman" w:cs="Times New Roman"/>
                <w:sz w:val="22"/>
                <w:szCs w:val="22"/>
              </w:rPr>
              <w:t>,</w:t>
            </w:r>
            <w:r w:rsidR="00A768A4">
              <w:rPr>
                <w:rFonts w:ascii="Times New Roman" w:hAnsi="Times New Roman" w:cs="Times New Roman"/>
                <w:sz w:val="22"/>
                <w:szCs w:val="22"/>
              </w:rPr>
              <w:t xml:space="preserve"> the fact that is illegal,</w:t>
            </w:r>
            <w:r w:rsidR="00554A55">
              <w:rPr>
                <w:rFonts w:ascii="Times New Roman" w:hAnsi="Times New Roman" w:cs="Times New Roman"/>
                <w:sz w:val="22"/>
                <w:szCs w:val="22"/>
              </w:rPr>
              <w:t xml:space="preserve"> </w:t>
            </w:r>
            <w:r w:rsidR="00485C39">
              <w:rPr>
                <w:rFonts w:ascii="Times New Roman" w:hAnsi="Times New Roman" w:cs="Times New Roman"/>
                <w:sz w:val="22"/>
                <w:szCs w:val="22"/>
              </w:rPr>
              <w:t xml:space="preserve">and </w:t>
            </w:r>
            <w:r w:rsidR="00554A55">
              <w:rPr>
                <w:rFonts w:ascii="Times New Roman" w:hAnsi="Times New Roman" w:cs="Times New Roman"/>
                <w:sz w:val="22"/>
                <w:szCs w:val="22"/>
              </w:rPr>
              <w:t xml:space="preserve">sharing the negative health affects </w:t>
            </w:r>
            <w:r w:rsidR="00485C39">
              <w:rPr>
                <w:rFonts w:ascii="Times New Roman" w:hAnsi="Times New Roman" w:cs="Times New Roman"/>
                <w:sz w:val="22"/>
                <w:szCs w:val="22"/>
              </w:rPr>
              <w:t>marijuana</w:t>
            </w:r>
            <w:r w:rsidR="00554A55">
              <w:rPr>
                <w:rFonts w:ascii="Times New Roman" w:hAnsi="Times New Roman" w:cs="Times New Roman"/>
                <w:sz w:val="22"/>
                <w:szCs w:val="22"/>
              </w:rPr>
              <w:t xml:space="preserve"> has o</w:t>
            </w:r>
            <w:r w:rsidR="00485C39">
              <w:rPr>
                <w:rFonts w:ascii="Times New Roman" w:hAnsi="Times New Roman" w:cs="Times New Roman"/>
                <w:sz w:val="22"/>
                <w:szCs w:val="22"/>
              </w:rPr>
              <w:t>n youth.</w:t>
            </w:r>
          </w:p>
        </w:tc>
      </w:tr>
      <w:tr w:rsidR="007640E0" w:rsidRPr="002914B5" w:rsidTr="007640E0">
        <w:trPr>
          <w:trHeight w:val="141"/>
        </w:trPr>
        <w:tc>
          <w:tcPr>
            <w:tcW w:w="10048" w:type="dxa"/>
            <w:gridSpan w:val="5"/>
            <w:tcBorders>
              <w:top w:val="single" w:sz="4" w:space="0" w:color="auto"/>
              <w:left w:val="single" w:sz="4" w:space="0" w:color="auto"/>
              <w:bottom w:val="single" w:sz="4" w:space="0" w:color="auto"/>
              <w:right w:val="single" w:sz="4" w:space="0" w:color="auto"/>
            </w:tcBorders>
          </w:tcPr>
          <w:p w:rsidR="007640E0" w:rsidRPr="00B96BB1" w:rsidRDefault="007640E0" w:rsidP="00554A55">
            <w:pPr>
              <w:pStyle w:val="Default"/>
              <w:numPr>
                <w:ilvl w:val="0"/>
                <w:numId w:val="7"/>
              </w:numPr>
              <w:ind w:left="0"/>
              <w:rPr>
                <w:rFonts w:ascii="Times New Roman" w:hAnsi="Times New Roman" w:cs="Times New Roman"/>
                <w:b/>
                <w:sz w:val="22"/>
                <w:szCs w:val="22"/>
              </w:rPr>
            </w:pPr>
            <w:r w:rsidRPr="00B96BB1">
              <w:rPr>
                <w:rFonts w:ascii="Times New Roman" w:hAnsi="Times New Roman" w:cs="Times New Roman"/>
                <w:b/>
                <w:sz w:val="22"/>
                <w:szCs w:val="22"/>
              </w:rPr>
              <w:t xml:space="preserve">Measurement: All activities will be documented </w:t>
            </w:r>
            <w:r w:rsidR="00554A55">
              <w:rPr>
                <w:rFonts w:ascii="Times New Roman" w:hAnsi="Times New Roman" w:cs="Times New Roman"/>
                <w:b/>
                <w:sz w:val="22"/>
                <w:szCs w:val="22"/>
              </w:rPr>
              <w:t xml:space="preserve">with the event date, location and the number of people reached per event.  </w:t>
            </w:r>
          </w:p>
        </w:tc>
      </w:tr>
      <w:tr w:rsidR="007640E0" w:rsidRPr="002914B5" w:rsidTr="007640E0">
        <w:trPr>
          <w:trHeight w:val="141"/>
        </w:trPr>
        <w:tc>
          <w:tcPr>
            <w:tcW w:w="10048" w:type="dxa"/>
            <w:gridSpan w:val="5"/>
            <w:tcBorders>
              <w:top w:val="single" w:sz="4" w:space="0" w:color="auto"/>
              <w:left w:val="single" w:sz="4" w:space="0" w:color="auto"/>
              <w:bottom w:val="single" w:sz="4" w:space="0" w:color="auto"/>
              <w:right w:val="single" w:sz="4" w:space="0" w:color="auto"/>
            </w:tcBorders>
          </w:tcPr>
          <w:p w:rsidR="007640E0" w:rsidRPr="002914B5" w:rsidRDefault="007640E0" w:rsidP="007640E0">
            <w:pPr>
              <w:pStyle w:val="Default"/>
              <w:numPr>
                <w:ilvl w:val="0"/>
                <w:numId w:val="7"/>
              </w:numPr>
              <w:ind w:left="0"/>
              <w:rPr>
                <w:rFonts w:ascii="Times New Roman" w:hAnsi="Times New Roman" w:cs="Times New Roman"/>
                <w:b/>
                <w:sz w:val="22"/>
                <w:szCs w:val="22"/>
              </w:rPr>
            </w:pPr>
            <w:bookmarkStart w:id="0" w:name="_GoBack"/>
            <w:bookmarkEnd w:id="0"/>
          </w:p>
        </w:tc>
      </w:tr>
      <w:tr w:rsidR="007640E0" w:rsidRPr="002914B5" w:rsidTr="007640E0">
        <w:trPr>
          <w:trHeight w:val="359"/>
        </w:trPr>
        <w:tc>
          <w:tcPr>
            <w:tcW w:w="10048" w:type="dxa"/>
            <w:gridSpan w:val="5"/>
            <w:tcBorders>
              <w:top w:val="single" w:sz="4" w:space="0" w:color="auto"/>
              <w:left w:val="single" w:sz="4" w:space="0" w:color="auto"/>
              <w:bottom w:val="single" w:sz="4" w:space="0" w:color="auto"/>
              <w:right w:val="single" w:sz="4" w:space="0" w:color="auto"/>
            </w:tcBorders>
            <w:shd w:val="clear" w:color="auto" w:fill="92CDDC" w:themeFill="accent5" w:themeFillTint="99"/>
          </w:tcPr>
          <w:p w:rsidR="007640E0" w:rsidRPr="00500F4C" w:rsidRDefault="007640E0" w:rsidP="00554A55">
            <w:pPr>
              <w:pStyle w:val="Default"/>
              <w:rPr>
                <w:rFonts w:ascii="Times New Roman" w:hAnsi="Times New Roman" w:cs="Times New Roman"/>
              </w:rPr>
            </w:pPr>
            <w:r>
              <w:rPr>
                <w:rFonts w:ascii="Times New Roman" w:hAnsi="Times New Roman" w:cs="Times New Roman"/>
                <w:b/>
              </w:rPr>
              <w:t xml:space="preserve">Objective </w:t>
            </w:r>
            <w:r w:rsidR="00857BF6">
              <w:rPr>
                <w:rFonts w:ascii="Times New Roman" w:hAnsi="Times New Roman" w:cs="Times New Roman"/>
                <w:b/>
              </w:rPr>
              <w:t>3</w:t>
            </w:r>
            <w:r>
              <w:rPr>
                <w:rFonts w:ascii="Times New Roman" w:hAnsi="Times New Roman" w:cs="Times New Roman"/>
                <w:b/>
              </w:rPr>
              <w:t>:</w:t>
            </w:r>
            <w:r w:rsidRPr="00500F4C">
              <w:rPr>
                <w:rFonts w:ascii="Times New Roman" w:hAnsi="Times New Roman" w:cs="Times New Roman"/>
                <w:b/>
              </w:rPr>
              <w:t xml:space="preserve"> Promote National Family Night Out</w:t>
            </w:r>
            <w:r>
              <w:rPr>
                <w:rFonts w:ascii="Times New Roman" w:hAnsi="Times New Roman" w:cs="Times New Roman"/>
                <w:b/>
              </w:rPr>
              <w:t xml:space="preserve"> &amp; </w:t>
            </w:r>
            <w:r w:rsidR="00554A55">
              <w:rPr>
                <w:rFonts w:ascii="Times New Roman" w:hAnsi="Times New Roman" w:cs="Times New Roman"/>
                <w:b/>
              </w:rPr>
              <w:t>National Strengthening Family Dinner</w:t>
            </w:r>
          </w:p>
        </w:tc>
      </w:tr>
      <w:tr w:rsidR="007640E0" w:rsidRPr="002914B5" w:rsidTr="007640E0">
        <w:trPr>
          <w:trHeight w:val="141"/>
        </w:trPr>
        <w:tc>
          <w:tcPr>
            <w:tcW w:w="10048" w:type="dxa"/>
            <w:gridSpan w:val="5"/>
            <w:tcBorders>
              <w:top w:val="single" w:sz="4" w:space="0" w:color="auto"/>
              <w:left w:val="single" w:sz="4" w:space="0" w:color="auto"/>
              <w:bottom w:val="single" w:sz="4" w:space="0" w:color="auto"/>
              <w:right w:val="single" w:sz="4" w:space="0" w:color="auto"/>
            </w:tcBorders>
          </w:tcPr>
          <w:p w:rsidR="007640E0" w:rsidRPr="00500F4C" w:rsidRDefault="007640E0" w:rsidP="00305D24">
            <w:pPr>
              <w:pStyle w:val="Default"/>
              <w:rPr>
                <w:rFonts w:ascii="Times New Roman" w:hAnsi="Times New Roman" w:cs="Times New Roman"/>
                <w:sz w:val="22"/>
                <w:szCs w:val="22"/>
              </w:rPr>
            </w:pPr>
            <w:r>
              <w:rPr>
                <w:rFonts w:ascii="Times New Roman" w:hAnsi="Times New Roman" w:cs="Times New Roman"/>
                <w:sz w:val="22"/>
                <w:szCs w:val="22"/>
              </w:rPr>
              <w:t>P</w:t>
            </w:r>
            <w:r w:rsidRPr="002914B5">
              <w:rPr>
                <w:rFonts w:ascii="Times New Roman" w:hAnsi="Times New Roman" w:cs="Times New Roman"/>
                <w:sz w:val="22"/>
                <w:szCs w:val="22"/>
              </w:rPr>
              <w:t xml:space="preserve">romote National Family Night Out </w:t>
            </w:r>
            <w:r>
              <w:rPr>
                <w:rFonts w:ascii="Times New Roman" w:hAnsi="Times New Roman" w:cs="Times New Roman"/>
                <w:sz w:val="22"/>
                <w:szCs w:val="22"/>
              </w:rPr>
              <w:t>&amp;</w:t>
            </w:r>
            <w:r w:rsidRPr="00500F4C">
              <w:rPr>
                <w:rFonts w:ascii="Times New Roman" w:hAnsi="Times New Roman" w:cs="Times New Roman"/>
                <w:color w:val="auto"/>
                <w:sz w:val="22"/>
                <w:szCs w:val="22"/>
              </w:rPr>
              <w:t xml:space="preserve"> </w:t>
            </w:r>
            <w:r w:rsidR="00554A55">
              <w:rPr>
                <w:rFonts w:ascii="Times New Roman" w:hAnsi="Times New Roman" w:cs="Times New Roman"/>
                <w:color w:val="auto"/>
                <w:sz w:val="22"/>
                <w:szCs w:val="22"/>
              </w:rPr>
              <w:t xml:space="preserve">National </w:t>
            </w:r>
            <w:r w:rsidR="00554A55">
              <w:rPr>
                <w:rFonts w:ascii="Times New Roman" w:hAnsi="Times New Roman" w:cs="Times New Roman"/>
                <w:sz w:val="22"/>
                <w:szCs w:val="22"/>
              </w:rPr>
              <w:t>Strengthening Family Dinner,</w:t>
            </w:r>
            <w:r w:rsidRPr="002914B5">
              <w:rPr>
                <w:rFonts w:ascii="Times New Roman" w:hAnsi="Times New Roman" w:cs="Times New Roman"/>
                <w:sz w:val="22"/>
                <w:szCs w:val="22"/>
              </w:rPr>
              <w:t xml:space="preserve"> encouraging </w:t>
            </w:r>
            <w:r w:rsidR="00554A55">
              <w:rPr>
                <w:rFonts w:ascii="Times New Roman" w:hAnsi="Times New Roman" w:cs="Times New Roman"/>
                <w:sz w:val="22"/>
                <w:szCs w:val="22"/>
              </w:rPr>
              <w:t>parents to increase positive</w:t>
            </w:r>
            <w:r w:rsidR="00305D24">
              <w:rPr>
                <w:rFonts w:ascii="Times New Roman" w:hAnsi="Times New Roman" w:cs="Times New Roman"/>
                <w:sz w:val="22"/>
                <w:szCs w:val="22"/>
              </w:rPr>
              <w:t>, meaningful daily</w:t>
            </w:r>
            <w:r w:rsidR="00554A55">
              <w:rPr>
                <w:rFonts w:ascii="Times New Roman" w:hAnsi="Times New Roman" w:cs="Times New Roman"/>
                <w:sz w:val="22"/>
                <w:szCs w:val="22"/>
              </w:rPr>
              <w:t xml:space="preserve"> communication with their children</w:t>
            </w:r>
            <w:r w:rsidR="00305D24">
              <w:rPr>
                <w:rFonts w:ascii="Times New Roman" w:hAnsi="Times New Roman" w:cs="Times New Roman"/>
                <w:sz w:val="22"/>
                <w:szCs w:val="22"/>
              </w:rPr>
              <w:t xml:space="preserve">, communicating </w:t>
            </w:r>
            <w:r w:rsidR="00554A55">
              <w:rPr>
                <w:rFonts w:ascii="Times New Roman" w:hAnsi="Times New Roman" w:cs="Times New Roman"/>
                <w:sz w:val="22"/>
                <w:szCs w:val="22"/>
              </w:rPr>
              <w:t>the</w:t>
            </w:r>
            <w:r w:rsidR="00305D24">
              <w:rPr>
                <w:rFonts w:ascii="Times New Roman" w:hAnsi="Times New Roman" w:cs="Times New Roman"/>
                <w:sz w:val="22"/>
                <w:szCs w:val="22"/>
              </w:rPr>
              <w:t xml:space="preserve"> positive benefits of staying </w:t>
            </w:r>
            <w:r w:rsidR="00485C39">
              <w:rPr>
                <w:rFonts w:ascii="Times New Roman" w:hAnsi="Times New Roman" w:cs="Times New Roman"/>
                <w:sz w:val="22"/>
                <w:szCs w:val="22"/>
              </w:rPr>
              <w:t>drug</w:t>
            </w:r>
            <w:r w:rsidR="00305D24">
              <w:rPr>
                <w:rFonts w:ascii="Times New Roman" w:hAnsi="Times New Roman" w:cs="Times New Roman"/>
                <w:sz w:val="22"/>
                <w:szCs w:val="22"/>
              </w:rPr>
              <w:t xml:space="preserve"> free and the risks associated with </w:t>
            </w:r>
            <w:r w:rsidR="00485C39">
              <w:rPr>
                <w:rFonts w:ascii="Times New Roman" w:hAnsi="Times New Roman" w:cs="Times New Roman"/>
                <w:sz w:val="22"/>
                <w:szCs w:val="22"/>
              </w:rPr>
              <w:t>marijuana use</w:t>
            </w:r>
            <w:r w:rsidR="00305D24">
              <w:rPr>
                <w:rFonts w:ascii="Times New Roman" w:hAnsi="Times New Roman" w:cs="Times New Roman"/>
                <w:sz w:val="22"/>
                <w:szCs w:val="22"/>
              </w:rPr>
              <w:t xml:space="preserve">.  </w:t>
            </w:r>
          </w:p>
        </w:tc>
      </w:tr>
      <w:tr w:rsidR="007640E0" w:rsidRPr="002914B5" w:rsidTr="007640E0">
        <w:trPr>
          <w:trHeight w:val="141"/>
        </w:trPr>
        <w:tc>
          <w:tcPr>
            <w:tcW w:w="10048" w:type="dxa"/>
            <w:gridSpan w:val="5"/>
            <w:tcBorders>
              <w:top w:val="single" w:sz="4" w:space="0" w:color="auto"/>
              <w:left w:val="single" w:sz="4" w:space="0" w:color="auto"/>
              <w:bottom w:val="single" w:sz="4" w:space="0" w:color="auto"/>
              <w:right w:val="single" w:sz="4" w:space="0" w:color="auto"/>
            </w:tcBorders>
          </w:tcPr>
          <w:p w:rsidR="007640E0" w:rsidRPr="00B96BB1" w:rsidRDefault="007640E0" w:rsidP="00305D24">
            <w:pPr>
              <w:pStyle w:val="Default"/>
              <w:rPr>
                <w:rFonts w:ascii="Times New Roman" w:hAnsi="Times New Roman" w:cs="Times New Roman"/>
                <w:b/>
                <w:sz w:val="22"/>
                <w:szCs w:val="22"/>
              </w:rPr>
            </w:pPr>
            <w:r w:rsidRPr="00B96BB1">
              <w:rPr>
                <w:rFonts w:ascii="Times New Roman" w:hAnsi="Times New Roman" w:cs="Times New Roman"/>
                <w:b/>
                <w:sz w:val="22"/>
                <w:szCs w:val="22"/>
              </w:rPr>
              <w:lastRenderedPageBreak/>
              <w:t>Measurement: Municipalities participati</w:t>
            </w:r>
            <w:r>
              <w:rPr>
                <w:rFonts w:ascii="Times New Roman" w:hAnsi="Times New Roman" w:cs="Times New Roman"/>
                <w:b/>
                <w:sz w:val="22"/>
                <w:szCs w:val="22"/>
              </w:rPr>
              <w:t xml:space="preserve">ng in National Family Night Out </w:t>
            </w:r>
            <w:r w:rsidRPr="00B96BB1">
              <w:rPr>
                <w:rFonts w:ascii="Times New Roman" w:hAnsi="Times New Roman" w:cs="Times New Roman"/>
                <w:b/>
                <w:sz w:val="22"/>
                <w:szCs w:val="22"/>
              </w:rPr>
              <w:t>Activities</w:t>
            </w:r>
            <w:r>
              <w:rPr>
                <w:rFonts w:ascii="Times New Roman" w:hAnsi="Times New Roman" w:cs="Times New Roman"/>
                <w:b/>
                <w:sz w:val="22"/>
                <w:szCs w:val="22"/>
              </w:rPr>
              <w:t xml:space="preserve"> &amp; </w:t>
            </w:r>
            <w:r w:rsidR="00305D24">
              <w:rPr>
                <w:rFonts w:ascii="Times New Roman" w:hAnsi="Times New Roman" w:cs="Times New Roman"/>
                <w:b/>
                <w:sz w:val="22"/>
                <w:szCs w:val="22"/>
              </w:rPr>
              <w:t xml:space="preserve">National Strengthening Family Dinner </w:t>
            </w:r>
            <w:r w:rsidRPr="00B96BB1">
              <w:rPr>
                <w:rFonts w:ascii="Times New Roman" w:hAnsi="Times New Roman" w:cs="Times New Roman"/>
                <w:b/>
                <w:sz w:val="22"/>
                <w:szCs w:val="22"/>
              </w:rPr>
              <w:t xml:space="preserve">will be documented </w:t>
            </w:r>
            <w:r>
              <w:rPr>
                <w:rFonts w:ascii="Times New Roman" w:hAnsi="Times New Roman" w:cs="Times New Roman"/>
                <w:b/>
                <w:sz w:val="22"/>
                <w:szCs w:val="22"/>
              </w:rPr>
              <w:t xml:space="preserve">including </w:t>
            </w:r>
            <w:r w:rsidR="00305D24">
              <w:rPr>
                <w:rFonts w:ascii="Times New Roman" w:hAnsi="Times New Roman" w:cs="Times New Roman"/>
                <w:b/>
                <w:sz w:val="22"/>
                <w:szCs w:val="22"/>
              </w:rPr>
              <w:t xml:space="preserve">participating </w:t>
            </w:r>
            <w:r>
              <w:rPr>
                <w:rFonts w:ascii="Times New Roman" w:hAnsi="Times New Roman" w:cs="Times New Roman"/>
                <w:b/>
                <w:sz w:val="22"/>
                <w:szCs w:val="22"/>
              </w:rPr>
              <w:t>community partners</w:t>
            </w:r>
            <w:r w:rsidR="00305D24">
              <w:rPr>
                <w:rFonts w:ascii="Times New Roman" w:hAnsi="Times New Roman" w:cs="Times New Roman"/>
                <w:b/>
                <w:sz w:val="22"/>
                <w:szCs w:val="22"/>
              </w:rPr>
              <w:t xml:space="preserve">. </w:t>
            </w:r>
          </w:p>
        </w:tc>
      </w:tr>
      <w:tr w:rsidR="00AC2013" w:rsidRPr="002914B5" w:rsidTr="007640E0">
        <w:trPr>
          <w:trHeight w:val="141"/>
        </w:trPr>
        <w:tc>
          <w:tcPr>
            <w:tcW w:w="10048" w:type="dxa"/>
            <w:gridSpan w:val="5"/>
            <w:tcBorders>
              <w:top w:val="single" w:sz="4" w:space="0" w:color="auto"/>
              <w:left w:val="single" w:sz="4" w:space="0" w:color="auto"/>
              <w:bottom w:val="single" w:sz="4" w:space="0" w:color="auto"/>
              <w:right w:val="single" w:sz="4" w:space="0" w:color="auto"/>
            </w:tcBorders>
          </w:tcPr>
          <w:p w:rsidR="00AC2013" w:rsidRDefault="00AC2013" w:rsidP="007640E0">
            <w:pPr>
              <w:pStyle w:val="Default"/>
              <w:rPr>
                <w:rFonts w:ascii="Times New Roman" w:hAnsi="Times New Roman" w:cs="Times New Roman"/>
                <w:b/>
                <w:sz w:val="22"/>
                <w:szCs w:val="22"/>
              </w:rPr>
            </w:pPr>
          </w:p>
          <w:p w:rsidR="009A1C2A" w:rsidRPr="002914B5" w:rsidRDefault="009A1C2A" w:rsidP="007640E0">
            <w:pPr>
              <w:pStyle w:val="Default"/>
              <w:rPr>
                <w:rFonts w:ascii="Times New Roman" w:hAnsi="Times New Roman" w:cs="Times New Roman"/>
                <w:b/>
                <w:sz w:val="22"/>
                <w:szCs w:val="22"/>
              </w:rPr>
            </w:pPr>
          </w:p>
        </w:tc>
      </w:tr>
      <w:tr w:rsidR="007640E0" w:rsidRPr="002914B5" w:rsidTr="007640E0">
        <w:trPr>
          <w:trHeight w:val="141"/>
        </w:trPr>
        <w:tc>
          <w:tcPr>
            <w:tcW w:w="10048" w:type="dxa"/>
            <w:gridSpan w:val="5"/>
            <w:tcBorders>
              <w:top w:val="single" w:sz="4" w:space="0" w:color="auto"/>
              <w:left w:val="single" w:sz="4" w:space="0" w:color="auto"/>
              <w:bottom w:val="single" w:sz="4" w:space="0" w:color="auto"/>
              <w:right w:val="single" w:sz="4" w:space="0" w:color="auto"/>
            </w:tcBorders>
            <w:shd w:val="clear" w:color="auto" w:fill="92CDDC" w:themeFill="accent5" w:themeFillTint="99"/>
          </w:tcPr>
          <w:p w:rsidR="007640E0" w:rsidRPr="005353E6" w:rsidRDefault="00857BF6" w:rsidP="00C4071D">
            <w:pPr>
              <w:pStyle w:val="Default"/>
              <w:rPr>
                <w:rFonts w:ascii="Times New Roman" w:hAnsi="Times New Roman" w:cs="Times New Roman"/>
                <w:b/>
              </w:rPr>
            </w:pPr>
            <w:r>
              <w:rPr>
                <w:rFonts w:ascii="Times New Roman" w:hAnsi="Times New Roman" w:cs="Times New Roman"/>
                <w:b/>
              </w:rPr>
              <w:t>Objective 4</w:t>
            </w:r>
            <w:r w:rsidR="007640E0" w:rsidRPr="005353E6">
              <w:rPr>
                <w:rFonts w:ascii="Times New Roman" w:hAnsi="Times New Roman" w:cs="Times New Roman"/>
                <w:b/>
              </w:rPr>
              <w:t xml:space="preserve">: </w:t>
            </w:r>
            <w:r w:rsidR="00C62A26">
              <w:rPr>
                <w:rFonts w:ascii="Times New Roman" w:hAnsi="Times New Roman" w:cs="Times New Roman"/>
                <w:b/>
              </w:rPr>
              <w:t xml:space="preserve">Increase number and influence of </w:t>
            </w:r>
            <w:r w:rsidR="00305D24">
              <w:rPr>
                <w:rFonts w:ascii="Times New Roman" w:hAnsi="Times New Roman" w:cs="Times New Roman"/>
                <w:b/>
              </w:rPr>
              <w:t>Teen Coalition in Action</w:t>
            </w:r>
            <w:r w:rsidR="00C4071D">
              <w:rPr>
                <w:rFonts w:ascii="Times New Roman" w:hAnsi="Times New Roman" w:cs="Times New Roman"/>
                <w:b/>
              </w:rPr>
              <w:t>.</w:t>
            </w:r>
            <w:r w:rsidR="00305D24">
              <w:rPr>
                <w:rFonts w:ascii="Times New Roman" w:hAnsi="Times New Roman" w:cs="Times New Roman"/>
                <w:b/>
              </w:rPr>
              <w:t xml:space="preserve"> </w:t>
            </w:r>
          </w:p>
        </w:tc>
      </w:tr>
      <w:tr w:rsidR="007640E0" w:rsidRPr="002914B5" w:rsidTr="007640E0">
        <w:trPr>
          <w:trHeight w:val="141"/>
        </w:trPr>
        <w:tc>
          <w:tcPr>
            <w:tcW w:w="10048" w:type="dxa"/>
            <w:gridSpan w:val="5"/>
            <w:tcBorders>
              <w:top w:val="single" w:sz="4" w:space="0" w:color="auto"/>
              <w:left w:val="single" w:sz="4" w:space="0" w:color="auto"/>
              <w:bottom w:val="single" w:sz="4" w:space="0" w:color="auto"/>
              <w:right w:val="single" w:sz="4" w:space="0" w:color="auto"/>
            </w:tcBorders>
          </w:tcPr>
          <w:p w:rsidR="007640E0" w:rsidRPr="00C4071D" w:rsidRDefault="00C4071D" w:rsidP="00C4071D">
            <w:pPr>
              <w:pStyle w:val="Default"/>
              <w:rPr>
                <w:rFonts w:ascii="Times New Roman" w:hAnsi="Times New Roman" w:cs="Times New Roman"/>
                <w:sz w:val="22"/>
                <w:szCs w:val="22"/>
              </w:rPr>
            </w:pPr>
            <w:r w:rsidRPr="00C4071D">
              <w:rPr>
                <w:rFonts w:ascii="Times New Roman" w:hAnsi="Times New Roman" w:cs="Times New Roman"/>
                <w:sz w:val="22"/>
                <w:szCs w:val="22"/>
              </w:rPr>
              <w:t xml:space="preserve">TCIA </w:t>
            </w:r>
            <w:r w:rsidRPr="00C4071D">
              <w:rPr>
                <w:rFonts w:ascii="Times New Roman" w:hAnsi="Times New Roman" w:cs="Times New Roman"/>
              </w:rPr>
              <w:t xml:space="preserve">will promote and enhance teen involvement in </w:t>
            </w:r>
            <w:r w:rsidR="002E06AE">
              <w:rPr>
                <w:rFonts w:ascii="Times New Roman" w:hAnsi="Times New Roman" w:cs="Times New Roman"/>
              </w:rPr>
              <w:t>drug</w:t>
            </w:r>
            <w:r w:rsidRPr="00C4071D">
              <w:rPr>
                <w:rFonts w:ascii="Times New Roman" w:hAnsi="Times New Roman" w:cs="Times New Roman"/>
              </w:rPr>
              <w:t xml:space="preserve"> free activities</w:t>
            </w:r>
            <w:r>
              <w:rPr>
                <w:rFonts w:ascii="Times New Roman" w:hAnsi="Times New Roman" w:cs="Times New Roman"/>
              </w:rPr>
              <w:t xml:space="preserve"> in their school and the community.</w:t>
            </w:r>
          </w:p>
        </w:tc>
      </w:tr>
      <w:tr w:rsidR="007640E0" w:rsidRPr="002914B5" w:rsidTr="007640E0">
        <w:trPr>
          <w:trHeight w:val="141"/>
        </w:trPr>
        <w:tc>
          <w:tcPr>
            <w:tcW w:w="10048" w:type="dxa"/>
            <w:gridSpan w:val="5"/>
            <w:tcBorders>
              <w:top w:val="single" w:sz="4" w:space="0" w:color="auto"/>
              <w:left w:val="single" w:sz="4" w:space="0" w:color="auto"/>
              <w:bottom w:val="single" w:sz="4" w:space="0" w:color="auto"/>
              <w:right w:val="single" w:sz="4" w:space="0" w:color="auto"/>
            </w:tcBorders>
          </w:tcPr>
          <w:p w:rsidR="007640E0" w:rsidRPr="00B96BB1" w:rsidRDefault="007640E0" w:rsidP="00C4071D">
            <w:pPr>
              <w:pStyle w:val="Default"/>
              <w:rPr>
                <w:rFonts w:ascii="Times New Roman" w:hAnsi="Times New Roman" w:cs="Times New Roman"/>
                <w:b/>
                <w:sz w:val="22"/>
                <w:szCs w:val="22"/>
              </w:rPr>
            </w:pPr>
            <w:r w:rsidRPr="00B96BB1">
              <w:rPr>
                <w:rFonts w:ascii="Times New Roman" w:hAnsi="Times New Roman" w:cs="Times New Roman"/>
                <w:b/>
                <w:sz w:val="22"/>
                <w:szCs w:val="22"/>
              </w:rPr>
              <w:t>Measurement:</w:t>
            </w:r>
            <w:r w:rsidR="00C4071D">
              <w:rPr>
                <w:rFonts w:ascii="Times New Roman" w:hAnsi="Times New Roman" w:cs="Times New Roman"/>
                <w:b/>
                <w:sz w:val="22"/>
                <w:szCs w:val="22"/>
              </w:rPr>
              <w:t xml:space="preserve"> </w:t>
            </w:r>
            <w:r w:rsidR="00A768A4">
              <w:rPr>
                <w:rFonts w:ascii="Times New Roman" w:hAnsi="Times New Roman" w:cs="Times New Roman"/>
                <w:b/>
                <w:sz w:val="22"/>
                <w:szCs w:val="22"/>
              </w:rPr>
              <w:t>Membership in TCIA, Youth participation in Coalition events</w:t>
            </w:r>
            <w:r w:rsidR="00C62A26">
              <w:rPr>
                <w:rFonts w:ascii="Times New Roman" w:hAnsi="Times New Roman" w:cs="Times New Roman"/>
                <w:b/>
                <w:sz w:val="22"/>
                <w:szCs w:val="22"/>
              </w:rPr>
              <w:t>, and number of events TCIA completes at their home</w:t>
            </w:r>
            <w:r w:rsidR="002B6369">
              <w:rPr>
                <w:rFonts w:ascii="Times New Roman" w:hAnsi="Times New Roman" w:cs="Times New Roman"/>
                <w:b/>
                <w:sz w:val="22"/>
                <w:szCs w:val="22"/>
              </w:rPr>
              <w:t>,</w:t>
            </w:r>
            <w:r w:rsidR="00C62A26">
              <w:rPr>
                <w:rFonts w:ascii="Times New Roman" w:hAnsi="Times New Roman" w:cs="Times New Roman"/>
                <w:b/>
                <w:sz w:val="22"/>
                <w:szCs w:val="22"/>
              </w:rPr>
              <w:t xml:space="preserve"> school and in the community</w:t>
            </w:r>
            <w:r w:rsidR="002B6369">
              <w:rPr>
                <w:rFonts w:ascii="Times New Roman" w:hAnsi="Times New Roman" w:cs="Times New Roman"/>
                <w:b/>
                <w:sz w:val="22"/>
                <w:szCs w:val="22"/>
              </w:rPr>
              <w:t xml:space="preserve"> will be documented</w:t>
            </w:r>
            <w:r w:rsidR="00C62A26">
              <w:rPr>
                <w:rFonts w:ascii="Times New Roman" w:hAnsi="Times New Roman" w:cs="Times New Roman"/>
                <w:b/>
                <w:sz w:val="22"/>
                <w:szCs w:val="22"/>
              </w:rPr>
              <w:t>.</w:t>
            </w:r>
          </w:p>
        </w:tc>
      </w:tr>
      <w:tr w:rsidR="00857BF6" w:rsidRPr="002914B5" w:rsidTr="007640E0">
        <w:trPr>
          <w:trHeight w:val="141"/>
        </w:trPr>
        <w:tc>
          <w:tcPr>
            <w:tcW w:w="10048" w:type="dxa"/>
            <w:gridSpan w:val="5"/>
            <w:tcBorders>
              <w:top w:val="single" w:sz="4" w:space="0" w:color="auto"/>
              <w:left w:val="single" w:sz="4" w:space="0" w:color="auto"/>
              <w:bottom w:val="single" w:sz="4" w:space="0" w:color="auto"/>
              <w:right w:val="single" w:sz="4" w:space="0" w:color="auto"/>
            </w:tcBorders>
          </w:tcPr>
          <w:p w:rsidR="00857BF6" w:rsidRPr="002914B5" w:rsidRDefault="00857BF6" w:rsidP="007640E0">
            <w:pPr>
              <w:pStyle w:val="Default"/>
              <w:numPr>
                <w:ilvl w:val="0"/>
                <w:numId w:val="22"/>
              </w:numPr>
              <w:ind w:left="0"/>
              <w:rPr>
                <w:rFonts w:ascii="Times New Roman" w:hAnsi="Times New Roman" w:cs="Times New Roman"/>
                <w:b/>
                <w:sz w:val="22"/>
                <w:szCs w:val="22"/>
              </w:rPr>
            </w:pPr>
          </w:p>
        </w:tc>
      </w:tr>
      <w:tr w:rsidR="007640E0" w:rsidRPr="005353E6" w:rsidTr="007640E0">
        <w:trPr>
          <w:trHeight w:val="141"/>
        </w:trPr>
        <w:tc>
          <w:tcPr>
            <w:tcW w:w="10048" w:type="dxa"/>
            <w:gridSpan w:val="5"/>
            <w:tcBorders>
              <w:top w:val="single" w:sz="4" w:space="0" w:color="auto"/>
              <w:left w:val="single" w:sz="4" w:space="0" w:color="auto"/>
              <w:bottom w:val="single" w:sz="4" w:space="0" w:color="auto"/>
              <w:right w:val="single" w:sz="4" w:space="0" w:color="auto"/>
            </w:tcBorders>
            <w:shd w:val="clear" w:color="auto" w:fill="92CDDC" w:themeFill="accent5" w:themeFillTint="99"/>
          </w:tcPr>
          <w:p w:rsidR="007640E0" w:rsidRPr="005353E6" w:rsidRDefault="00857BF6" w:rsidP="00C4071D">
            <w:pPr>
              <w:pStyle w:val="Default"/>
              <w:numPr>
                <w:ilvl w:val="0"/>
                <w:numId w:val="22"/>
              </w:numPr>
              <w:ind w:left="0"/>
              <w:rPr>
                <w:rFonts w:ascii="Times New Roman" w:hAnsi="Times New Roman" w:cs="Times New Roman"/>
                <w:b/>
              </w:rPr>
            </w:pPr>
            <w:r>
              <w:rPr>
                <w:rFonts w:ascii="Times New Roman" w:hAnsi="Times New Roman" w:cs="Times New Roman"/>
                <w:b/>
              </w:rPr>
              <w:t>Objective 5</w:t>
            </w:r>
            <w:r w:rsidR="007640E0" w:rsidRPr="005353E6">
              <w:rPr>
                <w:rFonts w:ascii="Times New Roman" w:hAnsi="Times New Roman" w:cs="Times New Roman"/>
                <w:b/>
              </w:rPr>
              <w:t>:</w:t>
            </w:r>
            <w:r w:rsidR="00A3762A">
              <w:rPr>
                <w:rFonts w:ascii="Times New Roman" w:hAnsi="Times New Roman" w:cs="Times New Roman"/>
                <w:color w:val="auto"/>
              </w:rPr>
              <w:t xml:space="preserve"> </w:t>
            </w:r>
            <w:r w:rsidR="001B52C6" w:rsidRPr="001B52C6">
              <w:rPr>
                <w:rFonts w:ascii="Times New Roman" w:hAnsi="Times New Roman" w:cs="Times New Roman"/>
                <w:b/>
                <w:color w:val="auto"/>
              </w:rPr>
              <w:t>Advocate for the use of the Crime Stoppers number to</w:t>
            </w:r>
            <w:r w:rsidR="001B52C6">
              <w:rPr>
                <w:rFonts w:ascii="Times New Roman" w:hAnsi="Times New Roman" w:cs="Times New Roman"/>
                <w:color w:val="auto"/>
              </w:rPr>
              <w:t xml:space="preserve"> </w:t>
            </w:r>
            <w:r w:rsidR="001B52C6">
              <w:rPr>
                <w:rFonts w:ascii="Times New Roman" w:hAnsi="Times New Roman" w:cs="Times New Roman"/>
                <w:b/>
                <w:color w:val="auto"/>
              </w:rPr>
              <w:t>report marijuana grow houses.</w:t>
            </w:r>
          </w:p>
        </w:tc>
      </w:tr>
      <w:tr w:rsidR="007640E0" w:rsidRPr="002914B5" w:rsidTr="007640E0">
        <w:trPr>
          <w:trHeight w:val="141"/>
        </w:trPr>
        <w:tc>
          <w:tcPr>
            <w:tcW w:w="10048" w:type="dxa"/>
            <w:gridSpan w:val="5"/>
            <w:tcBorders>
              <w:top w:val="single" w:sz="4" w:space="0" w:color="auto"/>
              <w:left w:val="single" w:sz="4" w:space="0" w:color="auto"/>
              <w:bottom w:val="single" w:sz="4" w:space="0" w:color="auto"/>
              <w:right w:val="single" w:sz="4" w:space="0" w:color="auto"/>
            </w:tcBorders>
          </w:tcPr>
          <w:p w:rsidR="007640E0" w:rsidRPr="002620AF" w:rsidRDefault="001B52C6" w:rsidP="00B951BF">
            <w:pPr>
              <w:pStyle w:val="Default"/>
              <w:rPr>
                <w:rFonts w:ascii="Times New Roman" w:hAnsi="Times New Roman" w:cs="Times New Roman"/>
                <w:sz w:val="22"/>
                <w:szCs w:val="22"/>
              </w:rPr>
            </w:pPr>
            <w:r>
              <w:rPr>
                <w:rFonts w:ascii="Times New Roman" w:hAnsi="Times New Roman" w:cs="Times New Roman"/>
                <w:sz w:val="22"/>
                <w:szCs w:val="22"/>
              </w:rPr>
              <w:t>Host training for the community on the dangers of a marijuana</w:t>
            </w:r>
            <w:r w:rsidR="00B07464">
              <w:rPr>
                <w:rFonts w:ascii="Times New Roman" w:hAnsi="Times New Roman" w:cs="Times New Roman"/>
                <w:sz w:val="22"/>
                <w:szCs w:val="22"/>
              </w:rPr>
              <w:t>,</w:t>
            </w:r>
            <w:r>
              <w:rPr>
                <w:rFonts w:ascii="Times New Roman" w:hAnsi="Times New Roman" w:cs="Times New Roman"/>
                <w:sz w:val="22"/>
                <w:szCs w:val="22"/>
              </w:rPr>
              <w:t xml:space="preserve"> grow house</w:t>
            </w:r>
            <w:r w:rsidR="00B07464">
              <w:rPr>
                <w:rFonts w:ascii="Times New Roman" w:hAnsi="Times New Roman" w:cs="Times New Roman"/>
                <w:sz w:val="22"/>
                <w:szCs w:val="22"/>
              </w:rPr>
              <w:t xml:space="preserve"> identification</w:t>
            </w:r>
            <w:r>
              <w:rPr>
                <w:rFonts w:ascii="Times New Roman" w:hAnsi="Times New Roman" w:cs="Times New Roman"/>
                <w:sz w:val="22"/>
                <w:szCs w:val="22"/>
              </w:rPr>
              <w:t xml:space="preserve"> in their community and how to report it.</w:t>
            </w:r>
          </w:p>
        </w:tc>
      </w:tr>
      <w:tr w:rsidR="007640E0" w:rsidRPr="002914B5" w:rsidTr="007640E0">
        <w:trPr>
          <w:gridAfter w:val="1"/>
          <w:wAfter w:w="25" w:type="dxa"/>
          <w:trHeight w:val="141"/>
        </w:trPr>
        <w:tc>
          <w:tcPr>
            <w:tcW w:w="10023" w:type="dxa"/>
            <w:gridSpan w:val="4"/>
            <w:tcBorders>
              <w:top w:val="single" w:sz="4" w:space="0" w:color="auto"/>
              <w:left w:val="single" w:sz="4" w:space="0" w:color="auto"/>
              <w:bottom w:val="single" w:sz="4" w:space="0" w:color="auto"/>
              <w:right w:val="single" w:sz="4" w:space="0" w:color="auto"/>
            </w:tcBorders>
          </w:tcPr>
          <w:p w:rsidR="007640E0" w:rsidRPr="00B96BB1" w:rsidRDefault="007640E0" w:rsidP="00C4071D">
            <w:pPr>
              <w:pStyle w:val="Default"/>
              <w:numPr>
                <w:ilvl w:val="0"/>
                <w:numId w:val="22"/>
              </w:numPr>
              <w:ind w:left="0"/>
              <w:rPr>
                <w:rFonts w:ascii="Times New Roman" w:hAnsi="Times New Roman" w:cs="Times New Roman"/>
                <w:b/>
                <w:sz w:val="22"/>
                <w:szCs w:val="22"/>
              </w:rPr>
            </w:pPr>
            <w:r w:rsidRPr="00176437">
              <w:rPr>
                <w:rFonts w:ascii="Times New Roman" w:hAnsi="Times New Roman" w:cs="Times New Roman"/>
                <w:b/>
                <w:sz w:val="22"/>
                <w:szCs w:val="22"/>
              </w:rPr>
              <w:t xml:space="preserve">Measurement: Document the number of </w:t>
            </w:r>
            <w:r w:rsidR="001B52C6">
              <w:rPr>
                <w:rFonts w:ascii="Times New Roman" w:hAnsi="Times New Roman" w:cs="Times New Roman"/>
                <w:b/>
                <w:sz w:val="22"/>
                <w:szCs w:val="22"/>
              </w:rPr>
              <w:t xml:space="preserve">calls made to Crime Stoppers related to marijuana grow houses. </w:t>
            </w:r>
          </w:p>
        </w:tc>
      </w:tr>
    </w:tbl>
    <w:p w:rsidR="00500F4C" w:rsidRDefault="00500F4C">
      <w:r>
        <w:br w:type="page"/>
      </w:r>
    </w:p>
    <w:tbl>
      <w:tblPr>
        <w:tblW w:w="10029" w:type="dxa"/>
        <w:tblBorders>
          <w:top w:val="nil"/>
          <w:left w:val="nil"/>
          <w:bottom w:val="nil"/>
          <w:right w:val="nil"/>
        </w:tblBorders>
        <w:tblLayout w:type="fixed"/>
        <w:tblLook w:val="0000" w:firstRow="0" w:lastRow="0" w:firstColumn="0" w:lastColumn="0" w:noHBand="0" w:noVBand="0"/>
      </w:tblPr>
      <w:tblGrid>
        <w:gridCol w:w="3336"/>
        <w:gridCol w:w="1722"/>
        <w:gridCol w:w="1614"/>
        <w:gridCol w:w="3336"/>
        <w:gridCol w:w="21"/>
      </w:tblGrid>
      <w:tr w:rsidR="00CE4943" w:rsidRPr="002914B5" w:rsidTr="00E72949">
        <w:trPr>
          <w:gridAfter w:val="1"/>
          <w:wAfter w:w="21" w:type="dxa"/>
          <w:trHeight w:val="140"/>
        </w:trPr>
        <w:tc>
          <w:tcPr>
            <w:tcW w:w="10008" w:type="dxa"/>
            <w:gridSpan w:val="4"/>
            <w:tcBorders>
              <w:top w:val="single" w:sz="4" w:space="0" w:color="auto"/>
              <w:left w:val="single" w:sz="4" w:space="0" w:color="auto"/>
              <w:bottom w:val="single" w:sz="4" w:space="0" w:color="auto"/>
              <w:right w:val="single" w:sz="4" w:space="0" w:color="auto"/>
            </w:tcBorders>
            <w:shd w:val="clear" w:color="auto" w:fill="8DB3E2" w:themeFill="text2" w:themeFillTint="66"/>
          </w:tcPr>
          <w:p w:rsidR="00CE4943" w:rsidRPr="002914B5" w:rsidRDefault="00CE4943" w:rsidP="00B07464">
            <w:pPr>
              <w:spacing w:after="0"/>
              <w:rPr>
                <w:rFonts w:ascii="Times New Roman" w:hAnsi="Times New Roman" w:cs="Times New Roman"/>
                <w:bCs/>
                <w:color w:val="000000"/>
              </w:rPr>
            </w:pPr>
            <w:r w:rsidRPr="002914B5">
              <w:rPr>
                <w:rFonts w:ascii="Times New Roman" w:hAnsi="Times New Roman" w:cs="Times New Roman"/>
                <w:b/>
                <w:bCs/>
                <w:color w:val="000000"/>
              </w:rPr>
              <w:lastRenderedPageBreak/>
              <w:t>Problem Statement:</w:t>
            </w:r>
            <w:r w:rsidR="004B44D5" w:rsidRPr="002914B5">
              <w:rPr>
                <w:rFonts w:ascii="Times New Roman" w:hAnsi="Times New Roman" w:cs="Times New Roman"/>
                <w:b/>
                <w:bCs/>
                <w:color w:val="000000"/>
              </w:rPr>
              <w:t xml:space="preserve"> </w:t>
            </w:r>
            <w:r w:rsidR="004B44D5" w:rsidRPr="002914B5">
              <w:rPr>
                <w:rFonts w:ascii="Times New Roman" w:hAnsi="Times New Roman" w:cs="Times New Roman"/>
                <w:b/>
                <w:bCs/>
                <w:i/>
                <w:color w:val="000000"/>
              </w:rPr>
              <w:t>Perceived Risk-</w:t>
            </w:r>
            <w:r w:rsidRPr="002914B5">
              <w:rPr>
                <w:rFonts w:ascii="Times New Roman" w:eastAsia="Times New Roman" w:hAnsi="Times New Roman" w:cs="Times New Roman"/>
                <w:b/>
                <w:i/>
              </w:rPr>
              <w:t>P</w:t>
            </w:r>
            <w:r w:rsidR="00BB50FE">
              <w:rPr>
                <w:rFonts w:ascii="Times New Roman" w:eastAsia="Times New Roman" w:hAnsi="Times New Roman" w:cs="Times New Roman"/>
                <w:b/>
                <w:i/>
              </w:rPr>
              <w:t xml:space="preserve">alm </w:t>
            </w:r>
            <w:r w:rsidRPr="002914B5">
              <w:rPr>
                <w:rFonts w:ascii="Times New Roman" w:eastAsia="Times New Roman" w:hAnsi="Times New Roman" w:cs="Times New Roman"/>
                <w:b/>
                <w:i/>
              </w:rPr>
              <w:t>B</w:t>
            </w:r>
            <w:r w:rsidR="00BB50FE">
              <w:rPr>
                <w:rFonts w:ascii="Times New Roman" w:eastAsia="Times New Roman" w:hAnsi="Times New Roman" w:cs="Times New Roman"/>
                <w:b/>
                <w:i/>
              </w:rPr>
              <w:t xml:space="preserve">each </w:t>
            </w:r>
            <w:r w:rsidRPr="002914B5">
              <w:rPr>
                <w:rFonts w:ascii="Times New Roman" w:eastAsia="Times New Roman" w:hAnsi="Times New Roman" w:cs="Times New Roman"/>
                <w:b/>
                <w:i/>
              </w:rPr>
              <w:t>C</w:t>
            </w:r>
            <w:r w:rsidR="00BB50FE">
              <w:rPr>
                <w:rFonts w:ascii="Times New Roman" w:eastAsia="Times New Roman" w:hAnsi="Times New Roman" w:cs="Times New Roman"/>
                <w:b/>
                <w:i/>
              </w:rPr>
              <w:t>ounty</w:t>
            </w:r>
            <w:r w:rsidRPr="002914B5">
              <w:rPr>
                <w:rFonts w:ascii="Times New Roman" w:eastAsia="Times New Roman" w:hAnsi="Times New Roman" w:cs="Times New Roman"/>
                <w:b/>
                <w:i/>
              </w:rPr>
              <w:t xml:space="preserve"> youth are unaware of the consequences of </w:t>
            </w:r>
            <w:r w:rsidR="002E06AE">
              <w:rPr>
                <w:rFonts w:ascii="Times New Roman" w:eastAsia="Times New Roman" w:hAnsi="Times New Roman" w:cs="Times New Roman"/>
                <w:b/>
                <w:i/>
              </w:rPr>
              <w:t>using marijuana</w:t>
            </w:r>
            <w:r w:rsidRPr="002914B5">
              <w:rPr>
                <w:rFonts w:ascii="Times New Roman" w:eastAsia="Times New Roman" w:hAnsi="Times New Roman" w:cs="Times New Roman"/>
                <w:b/>
                <w:i/>
              </w:rPr>
              <w:t>.</w:t>
            </w:r>
            <w:r w:rsidRPr="002914B5">
              <w:rPr>
                <w:rFonts w:ascii="Times New Roman" w:eastAsia="Times New Roman" w:hAnsi="Times New Roman" w:cs="Times New Roman"/>
              </w:rPr>
              <w:t xml:space="preserve"> P</w:t>
            </w:r>
            <w:r w:rsidR="00BB50FE">
              <w:rPr>
                <w:rFonts w:ascii="Times New Roman" w:eastAsia="Times New Roman" w:hAnsi="Times New Roman" w:cs="Times New Roman"/>
              </w:rPr>
              <w:t xml:space="preserve">alm </w:t>
            </w:r>
            <w:r w:rsidRPr="002914B5">
              <w:rPr>
                <w:rFonts w:ascii="Times New Roman" w:eastAsia="Times New Roman" w:hAnsi="Times New Roman" w:cs="Times New Roman"/>
              </w:rPr>
              <w:t>B</w:t>
            </w:r>
            <w:r w:rsidR="00BB50FE">
              <w:rPr>
                <w:rFonts w:ascii="Times New Roman" w:eastAsia="Times New Roman" w:hAnsi="Times New Roman" w:cs="Times New Roman"/>
              </w:rPr>
              <w:t xml:space="preserve">each </w:t>
            </w:r>
            <w:r w:rsidRPr="002914B5">
              <w:rPr>
                <w:rFonts w:ascii="Times New Roman" w:eastAsia="Times New Roman" w:hAnsi="Times New Roman" w:cs="Times New Roman"/>
              </w:rPr>
              <w:t>C</w:t>
            </w:r>
            <w:r w:rsidR="00BB50FE">
              <w:rPr>
                <w:rFonts w:ascii="Times New Roman" w:eastAsia="Times New Roman" w:hAnsi="Times New Roman" w:cs="Times New Roman"/>
              </w:rPr>
              <w:t>ounty</w:t>
            </w:r>
            <w:r w:rsidRPr="002914B5">
              <w:rPr>
                <w:rFonts w:ascii="Times New Roman" w:eastAsia="Times New Roman" w:hAnsi="Times New Roman" w:cs="Times New Roman"/>
              </w:rPr>
              <w:t xml:space="preserve"> youth need more education on the d</w:t>
            </w:r>
            <w:r w:rsidR="004803E7">
              <w:rPr>
                <w:rFonts w:ascii="Times New Roman" w:eastAsia="Times New Roman" w:hAnsi="Times New Roman" w:cs="Times New Roman"/>
              </w:rPr>
              <w:t xml:space="preserve">angers of </w:t>
            </w:r>
            <w:r w:rsidR="002E06AE">
              <w:rPr>
                <w:rFonts w:ascii="Times New Roman" w:eastAsia="Times New Roman" w:hAnsi="Times New Roman" w:cs="Times New Roman"/>
              </w:rPr>
              <w:t>marijuana use</w:t>
            </w:r>
            <w:r w:rsidR="004803E7">
              <w:rPr>
                <w:rFonts w:ascii="Times New Roman" w:eastAsia="Times New Roman" w:hAnsi="Times New Roman" w:cs="Times New Roman"/>
              </w:rPr>
              <w:t>:</w:t>
            </w:r>
            <w:r w:rsidR="001B52C6">
              <w:rPr>
                <w:rFonts w:ascii="Times New Roman" w:eastAsia="Times New Roman" w:hAnsi="Times New Roman" w:cs="Times New Roman"/>
              </w:rPr>
              <w:t xml:space="preserve"> </w:t>
            </w:r>
            <w:r w:rsidR="00B07464">
              <w:rPr>
                <w:rFonts w:ascii="Times New Roman" w:eastAsia="Times New Roman" w:hAnsi="Times New Roman" w:cs="Times New Roman"/>
              </w:rPr>
              <w:t>64.2</w:t>
            </w:r>
            <w:r w:rsidR="001B52C6">
              <w:rPr>
                <w:rFonts w:ascii="Times New Roman" w:eastAsia="Times New Roman" w:hAnsi="Times New Roman" w:cs="Times New Roman"/>
              </w:rPr>
              <w:t>%</w:t>
            </w:r>
            <w:r w:rsidR="002E06AE">
              <w:rPr>
                <w:rFonts w:ascii="Times New Roman" w:eastAsia="Times New Roman" w:hAnsi="Times New Roman" w:cs="Times New Roman"/>
              </w:rPr>
              <w:t xml:space="preserve"> </w:t>
            </w:r>
            <w:r w:rsidR="00BB50FE">
              <w:rPr>
                <w:rFonts w:ascii="Times New Roman" w:eastAsia="Times New Roman" w:hAnsi="Times New Roman" w:cs="Times New Roman"/>
              </w:rPr>
              <w:t>of Palm Beach County</w:t>
            </w:r>
            <w:r w:rsidRPr="002914B5">
              <w:rPr>
                <w:rFonts w:ascii="Times New Roman" w:eastAsia="Times New Roman" w:hAnsi="Times New Roman" w:cs="Times New Roman"/>
              </w:rPr>
              <w:t xml:space="preserve"> youth do not consider the </w:t>
            </w:r>
            <w:r w:rsidR="001E0206">
              <w:rPr>
                <w:rFonts w:ascii="Times New Roman" w:eastAsia="Times New Roman" w:hAnsi="Times New Roman" w:cs="Times New Roman"/>
              </w:rPr>
              <w:t xml:space="preserve">use of </w:t>
            </w:r>
            <w:r w:rsidR="002E06AE">
              <w:rPr>
                <w:rFonts w:ascii="Times New Roman" w:eastAsia="Times New Roman" w:hAnsi="Times New Roman" w:cs="Times New Roman"/>
              </w:rPr>
              <w:t>marijuana</w:t>
            </w:r>
            <w:r w:rsidR="001E0206">
              <w:rPr>
                <w:rFonts w:ascii="Times New Roman" w:eastAsia="Times New Roman" w:hAnsi="Times New Roman" w:cs="Times New Roman"/>
              </w:rPr>
              <w:t xml:space="preserve"> </w:t>
            </w:r>
            <w:r w:rsidR="001B52C6">
              <w:rPr>
                <w:rFonts w:ascii="Times New Roman" w:eastAsia="Times New Roman" w:hAnsi="Times New Roman" w:cs="Times New Roman"/>
              </w:rPr>
              <w:t xml:space="preserve">once or twice a week </w:t>
            </w:r>
            <w:r w:rsidR="001E0206">
              <w:rPr>
                <w:rFonts w:ascii="Times New Roman" w:eastAsia="Times New Roman" w:hAnsi="Times New Roman" w:cs="Times New Roman"/>
              </w:rPr>
              <w:t xml:space="preserve">as harmful. </w:t>
            </w:r>
            <w:r w:rsidR="001B52C6">
              <w:rPr>
                <w:rFonts w:ascii="Times New Roman" w:eastAsia="Times New Roman" w:hAnsi="Times New Roman" w:cs="Times New Roman"/>
              </w:rPr>
              <w:t xml:space="preserve">26.3% </w:t>
            </w:r>
            <w:r w:rsidR="00BB50FE">
              <w:rPr>
                <w:rFonts w:ascii="Times New Roman" w:eastAsia="Times New Roman" w:hAnsi="Times New Roman" w:cs="Times New Roman"/>
              </w:rPr>
              <w:t>of Palm Beach County</w:t>
            </w:r>
            <w:r w:rsidR="00971164" w:rsidRPr="002914B5">
              <w:rPr>
                <w:rFonts w:ascii="Times New Roman" w:eastAsia="Times New Roman" w:hAnsi="Times New Roman" w:cs="Times New Roman"/>
              </w:rPr>
              <w:t xml:space="preserve"> youth report that it is not wrong for someone their a</w:t>
            </w:r>
            <w:r w:rsidR="001E0206">
              <w:rPr>
                <w:rFonts w:ascii="Times New Roman" w:eastAsia="Times New Roman" w:hAnsi="Times New Roman" w:cs="Times New Roman"/>
              </w:rPr>
              <w:t xml:space="preserve">ge to </w:t>
            </w:r>
            <w:r w:rsidR="002E06AE">
              <w:rPr>
                <w:rFonts w:ascii="Times New Roman" w:eastAsia="Times New Roman" w:hAnsi="Times New Roman" w:cs="Times New Roman"/>
              </w:rPr>
              <w:t>use marijuana. (FYSAS 2016</w:t>
            </w:r>
            <w:r w:rsidR="00971164" w:rsidRPr="002914B5">
              <w:rPr>
                <w:rFonts w:ascii="Times New Roman" w:eastAsia="Times New Roman" w:hAnsi="Times New Roman" w:cs="Times New Roman"/>
              </w:rPr>
              <w:t>)</w:t>
            </w:r>
          </w:p>
        </w:tc>
      </w:tr>
      <w:tr w:rsidR="00CE4943" w:rsidRPr="002914B5" w:rsidTr="00E72949">
        <w:trPr>
          <w:gridAfter w:val="1"/>
          <w:wAfter w:w="21" w:type="dxa"/>
          <w:trHeight w:val="275"/>
        </w:trPr>
        <w:tc>
          <w:tcPr>
            <w:tcW w:w="505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CE4943" w:rsidRPr="002914B5" w:rsidRDefault="00AC2013" w:rsidP="006E216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color w:val="000000"/>
              </w:rPr>
              <w:t>Goal 2</w:t>
            </w:r>
            <w:r w:rsidR="00CE4943" w:rsidRPr="002914B5">
              <w:rPr>
                <w:rFonts w:ascii="Times New Roman" w:hAnsi="Times New Roman" w:cs="Times New Roman"/>
                <w:b/>
                <w:color w:val="000000"/>
              </w:rPr>
              <w:t>:</w:t>
            </w:r>
            <w:r w:rsidR="00CE4943" w:rsidRPr="002914B5">
              <w:rPr>
                <w:rFonts w:ascii="Times New Roman" w:hAnsi="Times New Roman" w:cs="Times New Roman"/>
                <w:color w:val="000000"/>
              </w:rPr>
              <w:t xml:space="preserve"> </w:t>
            </w:r>
            <w:r w:rsidR="006E2167" w:rsidRPr="002914B5">
              <w:rPr>
                <w:rFonts w:ascii="Times New Roman" w:hAnsi="Times New Roman" w:cs="Times New Roman"/>
                <w:color w:val="000000"/>
              </w:rPr>
              <w:t>Increase</w:t>
            </w:r>
            <w:r w:rsidR="005C4ECF" w:rsidRPr="002914B5">
              <w:rPr>
                <w:rFonts w:ascii="Times New Roman" w:hAnsi="Times New Roman" w:cs="Times New Roman"/>
                <w:color w:val="000000"/>
              </w:rPr>
              <w:t xml:space="preserve"> by 10% the number of youth who report that </w:t>
            </w:r>
            <w:r w:rsidR="002E06AE">
              <w:rPr>
                <w:rFonts w:ascii="Times New Roman" w:hAnsi="Times New Roman" w:cs="Times New Roman"/>
                <w:color w:val="000000"/>
              </w:rPr>
              <w:t>marijuana use</w:t>
            </w:r>
            <w:r w:rsidR="006E2167" w:rsidRPr="002914B5">
              <w:rPr>
                <w:rFonts w:ascii="Times New Roman" w:hAnsi="Times New Roman" w:cs="Times New Roman"/>
                <w:color w:val="000000"/>
              </w:rPr>
              <w:t xml:space="preserve"> is harmful.</w:t>
            </w:r>
          </w:p>
        </w:tc>
        <w:tc>
          <w:tcPr>
            <w:tcW w:w="4950" w:type="dxa"/>
            <w:gridSpan w:val="2"/>
            <w:tcBorders>
              <w:top w:val="single" w:sz="4" w:space="0" w:color="auto"/>
              <w:left w:val="single" w:sz="4" w:space="0" w:color="auto"/>
              <w:bottom w:val="single" w:sz="4" w:space="0" w:color="auto"/>
              <w:right w:val="single" w:sz="4" w:space="0" w:color="auto"/>
            </w:tcBorders>
          </w:tcPr>
          <w:p w:rsidR="00F63B24" w:rsidRDefault="00CE4943" w:rsidP="00F63B24">
            <w:pPr>
              <w:autoSpaceDE w:val="0"/>
              <w:autoSpaceDN w:val="0"/>
              <w:adjustRightInd w:val="0"/>
              <w:spacing w:after="0" w:line="240" w:lineRule="auto"/>
              <w:rPr>
                <w:rFonts w:ascii="Times New Roman" w:hAnsi="Times New Roman" w:cs="Times New Roman"/>
                <w:bCs/>
                <w:color w:val="000000"/>
              </w:rPr>
            </w:pPr>
            <w:r w:rsidRPr="002914B5">
              <w:rPr>
                <w:rFonts w:ascii="Times New Roman" w:hAnsi="Times New Roman" w:cs="Times New Roman"/>
                <w:b/>
                <w:bCs/>
                <w:color w:val="000000"/>
              </w:rPr>
              <w:t xml:space="preserve">Long Term Outcome 2: </w:t>
            </w:r>
            <w:r w:rsidR="002E06AE">
              <w:rPr>
                <w:rFonts w:ascii="Times New Roman" w:hAnsi="Times New Roman" w:cs="Times New Roman"/>
                <w:bCs/>
                <w:color w:val="000000"/>
              </w:rPr>
              <w:t>By 2022</w:t>
            </w:r>
            <w:r w:rsidR="005C4ECF" w:rsidRPr="004803E7">
              <w:rPr>
                <w:rFonts w:ascii="Times New Roman" w:hAnsi="Times New Roman" w:cs="Times New Roman"/>
                <w:bCs/>
                <w:color w:val="000000"/>
              </w:rPr>
              <w:t>,</w:t>
            </w:r>
            <w:r w:rsidR="005C4ECF" w:rsidRPr="002914B5">
              <w:rPr>
                <w:rFonts w:ascii="Times New Roman" w:hAnsi="Times New Roman" w:cs="Times New Roman"/>
                <w:b/>
                <w:bCs/>
                <w:color w:val="000000"/>
              </w:rPr>
              <w:t xml:space="preserve"> </w:t>
            </w:r>
            <w:r w:rsidR="004803E7">
              <w:rPr>
                <w:rFonts w:ascii="Times New Roman" w:hAnsi="Times New Roman" w:cs="Times New Roman"/>
                <w:bCs/>
                <w:color w:val="000000"/>
              </w:rPr>
              <w:t>r</w:t>
            </w:r>
            <w:r w:rsidR="005C4ECF" w:rsidRPr="002914B5">
              <w:rPr>
                <w:rFonts w:ascii="Times New Roman" w:hAnsi="Times New Roman" w:cs="Times New Roman"/>
                <w:bCs/>
                <w:color w:val="000000"/>
              </w:rPr>
              <w:t xml:space="preserve">educe by 10% the number of youth who report that it is not wrong for someone their </w:t>
            </w:r>
            <w:r w:rsidR="00F63B24">
              <w:rPr>
                <w:rFonts w:ascii="Times New Roman" w:hAnsi="Times New Roman" w:cs="Times New Roman"/>
                <w:bCs/>
                <w:color w:val="000000"/>
              </w:rPr>
              <w:t xml:space="preserve">age to </w:t>
            </w:r>
            <w:r w:rsidR="002E06AE">
              <w:rPr>
                <w:rFonts w:ascii="Times New Roman" w:hAnsi="Times New Roman" w:cs="Times New Roman"/>
                <w:bCs/>
                <w:color w:val="000000"/>
              </w:rPr>
              <w:t>use marijuana</w:t>
            </w:r>
            <w:r w:rsidR="004803E7">
              <w:rPr>
                <w:rFonts w:ascii="Times New Roman" w:hAnsi="Times New Roman" w:cs="Times New Roman"/>
                <w:bCs/>
                <w:color w:val="000000"/>
              </w:rPr>
              <w:t>, from</w:t>
            </w:r>
            <w:r w:rsidR="001B52C6">
              <w:rPr>
                <w:rFonts w:ascii="Times New Roman" w:hAnsi="Times New Roman" w:cs="Times New Roman"/>
                <w:bCs/>
                <w:color w:val="000000"/>
              </w:rPr>
              <w:t xml:space="preserve"> 26.3%</w:t>
            </w:r>
            <w:r w:rsidR="004803E7">
              <w:rPr>
                <w:rFonts w:ascii="Times New Roman" w:hAnsi="Times New Roman" w:cs="Times New Roman"/>
                <w:bCs/>
                <w:color w:val="000000"/>
              </w:rPr>
              <w:t xml:space="preserve"> to </w:t>
            </w:r>
            <w:r w:rsidR="001B52C6">
              <w:rPr>
                <w:rFonts w:ascii="Times New Roman" w:hAnsi="Times New Roman" w:cs="Times New Roman"/>
                <w:bCs/>
                <w:color w:val="000000"/>
              </w:rPr>
              <w:t>16.3%. (FYSAS 2016)</w:t>
            </w:r>
            <w:r w:rsidR="00F63B24">
              <w:rPr>
                <w:rFonts w:ascii="Times New Roman" w:hAnsi="Times New Roman" w:cs="Times New Roman"/>
                <w:bCs/>
                <w:color w:val="000000"/>
              </w:rPr>
              <w:t xml:space="preserve"> </w:t>
            </w:r>
          </w:p>
          <w:p w:rsidR="00CE4943" w:rsidRPr="002914B5" w:rsidRDefault="00CE4943" w:rsidP="00F63B24">
            <w:pPr>
              <w:autoSpaceDE w:val="0"/>
              <w:autoSpaceDN w:val="0"/>
              <w:adjustRightInd w:val="0"/>
              <w:spacing w:after="0" w:line="240" w:lineRule="auto"/>
              <w:rPr>
                <w:rFonts w:ascii="Times New Roman" w:hAnsi="Times New Roman" w:cs="Times New Roman"/>
                <w:b/>
                <w:color w:val="000000"/>
              </w:rPr>
            </w:pPr>
            <w:r w:rsidRPr="002914B5">
              <w:rPr>
                <w:rFonts w:ascii="Times New Roman" w:hAnsi="Times New Roman" w:cs="Times New Roman"/>
                <w:b/>
                <w:color w:val="000000"/>
              </w:rPr>
              <w:t>2-5 Years</w:t>
            </w:r>
          </w:p>
        </w:tc>
      </w:tr>
      <w:tr w:rsidR="00CE4943" w:rsidRPr="002914B5" w:rsidTr="001B6329">
        <w:trPr>
          <w:gridAfter w:val="1"/>
          <w:wAfter w:w="21" w:type="dxa"/>
          <w:trHeight w:val="208"/>
        </w:trPr>
        <w:tc>
          <w:tcPr>
            <w:tcW w:w="3336" w:type="dxa"/>
            <w:tcBorders>
              <w:top w:val="single" w:sz="4" w:space="0" w:color="auto"/>
              <w:left w:val="single" w:sz="4" w:space="0" w:color="auto"/>
              <w:bottom w:val="single" w:sz="4" w:space="0" w:color="auto"/>
              <w:right w:val="single" w:sz="4" w:space="0" w:color="auto"/>
            </w:tcBorders>
            <w:vAlign w:val="bottom"/>
          </w:tcPr>
          <w:p w:rsidR="00CE4943" w:rsidRPr="002914B5" w:rsidRDefault="00CE4943" w:rsidP="00CE4943">
            <w:pPr>
              <w:autoSpaceDE w:val="0"/>
              <w:autoSpaceDN w:val="0"/>
              <w:adjustRightInd w:val="0"/>
              <w:spacing w:after="0" w:line="240" w:lineRule="auto"/>
              <w:rPr>
                <w:rFonts w:ascii="Times New Roman" w:hAnsi="Times New Roman" w:cs="Times New Roman"/>
                <w:color w:val="000000"/>
              </w:rPr>
            </w:pPr>
            <w:r w:rsidRPr="002914B5">
              <w:rPr>
                <w:rFonts w:ascii="Times New Roman" w:hAnsi="Times New Roman" w:cs="Times New Roman"/>
                <w:b/>
                <w:bCs/>
                <w:color w:val="000000"/>
              </w:rPr>
              <w:t>Objectives</w:t>
            </w:r>
            <w:r w:rsidR="00971164" w:rsidRPr="002914B5">
              <w:rPr>
                <w:rFonts w:ascii="Times New Roman" w:hAnsi="Times New Roman" w:cs="Times New Roman"/>
                <w:b/>
                <w:bCs/>
                <w:color w:val="000000"/>
              </w:rPr>
              <w:t>/Strategies</w:t>
            </w:r>
            <w:r w:rsidRPr="002914B5">
              <w:rPr>
                <w:rFonts w:ascii="Times New Roman" w:hAnsi="Times New Roman" w:cs="Times New Roman"/>
                <w:b/>
                <w:bCs/>
                <w:color w:val="000000"/>
              </w:rPr>
              <w:t>:</w:t>
            </w:r>
          </w:p>
        </w:tc>
        <w:tc>
          <w:tcPr>
            <w:tcW w:w="3336" w:type="dxa"/>
            <w:gridSpan w:val="2"/>
            <w:tcBorders>
              <w:top w:val="single" w:sz="4" w:space="0" w:color="auto"/>
              <w:left w:val="single" w:sz="4" w:space="0" w:color="auto"/>
              <w:bottom w:val="single" w:sz="4" w:space="0" w:color="auto"/>
              <w:right w:val="single" w:sz="4" w:space="0" w:color="auto"/>
            </w:tcBorders>
          </w:tcPr>
          <w:p w:rsidR="00971164" w:rsidRPr="002914B5" w:rsidRDefault="00CE4943" w:rsidP="00CE4943">
            <w:pPr>
              <w:autoSpaceDE w:val="0"/>
              <w:autoSpaceDN w:val="0"/>
              <w:adjustRightInd w:val="0"/>
              <w:spacing w:after="0" w:line="240" w:lineRule="auto"/>
              <w:rPr>
                <w:rFonts w:ascii="Times New Roman" w:hAnsi="Times New Roman" w:cs="Times New Roman"/>
                <w:b/>
                <w:bCs/>
                <w:color w:val="000000"/>
              </w:rPr>
            </w:pPr>
            <w:r w:rsidRPr="002914B5">
              <w:rPr>
                <w:rFonts w:ascii="Times New Roman" w:hAnsi="Times New Roman" w:cs="Times New Roman"/>
                <w:b/>
                <w:bCs/>
                <w:color w:val="000000"/>
              </w:rPr>
              <w:t>Short term Outcomes</w:t>
            </w:r>
            <w:r w:rsidR="003E418C">
              <w:rPr>
                <w:rFonts w:ascii="Times New Roman" w:hAnsi="Times New Roman" w:cs="Times New Roman"/>
                <w:b/>
                <w:bCs/>
                <w:color w:val="000000"/>
              </w:rPr>
              <w:t>:</w:t>
            </w:r>
            <w:r w:rsidR="005C4ECF" w:rsidRPr="002914B5">
              <w:rPr>
                <w:rFonts w:ascii="Times New Roman" w:hAnsi="Times New Roman" w:cs="Times New Roman"/>
                <w:b/>
                <w:bCs/>
                <w:color w:val="000000"/>
              </w:rPr>
              <w:t xml:space="preserve"> </w:t>
            </w:r>
          </w:p>
          <w:p w:rsidR="00CE4943" w:rsidRPr="002914B5" w:rsidRDefault="005C4ECF" w:rsidP="00CE4943">
            <w:pPr>
              <w:autoSpaceDE w:val="0"/>
              <w:autoSpaceDN w:val="0"/>
              <w:adjustRightInd w:val="0"/>
              <w:spacing w:after="0" w:line="240" w:lineRule="auto"/>
              <w:rPr>
                <w:rFonts w:ascii="Times New Roman" w:hAnsi="Times New Roman" w:cs="Times New Roman"/>
                <w:bCs/>
                <w:color w:val="000000"/>
              </w:rPr>
            </w:pPr>
            <w:r w:rsidRPr="002914B5">
              <w:rPr>
                <w:rFonts w:ascii="Times New Roman" w:hAnsi="Times New Roman" w:cs="Times New Roman"/>
                <w:bCs/>
                <w:color w:val="000000"/>
              </w:rPr>
              <w:t xml:space="preserve">Increase by 5% the number of youth reporting that </w:t>
            </w:r>
            <w:r w:rsidR="001B52C6">
              <w:rPr>
                <w:rFonts w:ascii="Times New Roman" w:hAnsi="Times New Roman" w:cs="Times New Roman"/>
                <w:bCs/>
                <w:color w:val="000000"/>
              </w:rPr>
              <w:t xml:space="preserve">the </w:t>
            </w:r>
            <w:r w:rsidRPr="002914B5">
              <w:rPr>
                <w:rFonts w:ascii="Times New Roman" w:hAnsi="Times New Roman" w:cs="Times New Roman"/>
                <w:bCs/>
                <w:color w:val="000000"/>
              </w:rPr>
              <w:t>use o</w:t>
            </w:r>
            <w:r w:rsidR="001E0206">
              <w:rPr>
                <w:rFonts w:ascii="Times New Roman" w:hAnsi="Times New Roman" w:cs="Times New Roman"/>
                <w:bCs/>
                <w:color w:val="000000"/>
              </w:rPr>
              <w:t xml:space="preserve">f </w:t>
            </w:r>
            <w:r w:rsidR="001B52C6">
              <w:rPr>
                <w:rFonts w:ascii="Times New Roman" w:hAnsi="Times New Roman" w:cs="Times New Roman"/>
                <w:bCs/>
                <w:color w:val="000000"/>
              </w:rPr>
              <w:t>marijuana once or twice a week</w:t>
            </w:r>
            <w:r w:rsidR="00613C11">
              <w:rPr>
                <w:rFonts w:ascii="Times New Roman" w:hAnsi="Times New Roman" w:cs="Times New Roman"/>
                <w:bCs/>
                <w:color w:val="000000"/>
              </w:rPr>
              <w:t xml:space="preserve"> is harmful on the 20</w:t>
            </w:r>
            <w:r w:rsidR="003E418C">
              <w:rPr>
                <w:rFonts w:ascii="Times New Roman" w:hAnsi="Times New Roman" w:cs="Times New Roman"/>
                <w:bCs/>
                <w:color w:val="000000"/>
              </w:rPr>
              <w:t>18</w:t>
            </w:r>
            <w:r w:rsidRPr="002914B5">
              <w:rPr>
                <w:rFonts w:ascii="Times New Roman" w:hAnsi="Times New Roman" w:cs="Times New Roman"/>
                <w:bCs/>
                <w:color w:val="000000"/>
              </w:rPr>
              <w:t xml:space="preserve"> FYSAS</w:t>
            </w:r>
            <w:r w:rsidR="001B52C6">
              <w:rPr>
                <w:rFonts w:ascii="Times New Roman" w:hAnsi="Times New Roman" w:cs="Times New Roman"/>
                <w:bCs/>
                <w:color w:val="000000"/>
              </w:rPr>
              <w:t>, from 35.8</w:t>
            </w:r>
            <w:r w:rsidR="00613C11">
              <w:rPr>
                <w:rFonts w:ascii="Times New Roman" w:hAnsi="Times New Roman" w:cs="Times New Roman"/>
                <w:bCs/>
                <w:color w:val="000000"/>
              </w:rPr>
              <w:t>% to 40.8</w:t>
            </w:r>
            <w:r w:rsidR="004803E7">
              <w:rPr>
                <w:rFonts w:ascii="Times New Roman" w:hAnsi="Times New Roman" w:cs="Times New Roman"/>
                <w:bCs/>
                <w:color w:val="000000"/>
              </w:rPr>
              <w:t>%</w:t>
            </w:r>
            <w:r w:rsidRPr="002914B5">
              <w:rPr>
                <w:rFonts w:ascii="Times New Roman" w:hAnsi="Times New Roman" w:cs="Times New Roman"/>
                <w:bCs/>
                <w:color w:val="000000"/>
              </w:rPr>
              <w:t>.</w:t>
            </w:r>
            <w:r w:rsidR="00CE4943" w:rsidRPr="002914B5">
              <w:rPr>
                <w:rFonts w:ascii="Times New Roman" w:hAnsi="Times New Roman" w:cs="Times New Roman"/>
                <w:bCs/>
                <w:color w:val="000000"/>
              </w:rPr>
              <w:t xml:space="preserve"> </w:t>
            </w:r>
          </w:p>
          <w:p w:rsidR="00F63B24" w:rsidRDefault="00F63B24" w:rsidP="00CE4943">
            <w:pPr>
              <w:autoSpaceDE w:val="0"/>
              <w:autoSpaceDN w:val="0"/>
              <w:adjustRightInd w:val="0"/>
              <w:spacing w:after="0" w:line="240" w:lineRule="auto"/>
              <w:rPr>
                <w:rFonts w:ascii="Times New Roman" w:hAnsi="Times New Roman" w:cs="Times New Roman"/>
                <w:b/>
                <w:color w:val="000000"/>
              </w:rPr>
            </w:pPr>
          </w:p>
          <w:p w:rsidR="00F63B24" w:rsidRDefault="00F63B24" w:rsidP="00CE4943">
            <w:pPr>
              <w:autoSpaceDE w:val="0"/>
              <w:autoSpaceDN w:val="0"/>
              <w:adjustRightInd w:val="0"/>
              <w:spacing w:after="0" w:line="240" w:lineRule="auto"/>
              <w:rPr>
                <w:rFonts w:ascii="Times New Roman" w:hAnsi="Times New Roman" w:cs="Times New Roman"/>
                <w:b/>
                <w:color w:val="000000"/>
              </w:rPr>
            </w:pPr>
          </w:p>
          <w:p w:rsidR="00F63B24" w:rsidRDefault="00F63B24" w:rsidP="00CE4943">
            <w:pPr>
              <w:autoSpaceDE w:val="0"/>
              <w:autoSpaceDN w:val="0"/>
              <w:adjustRightInd w:val="0"/>
              <w:spacing w:after="0" w:line="240" w:lineRule="auto"/>
              <w:rPr>
                <w:rFonts w:ascii="Times New Roman" w:hAnsi="Times New Roman" w:cs="Times New Roman"/>
                <w:b/>
                <w:color w:val="000000"/>
              </w:rPr>
            </w:pPr>
          </w:p>
          <w:p w:rsidR="00F63B24" w:rsidRDefault="00F63B24" w:rsidP="00CE4943">
            <w:pPr>
              <w:autoSpaceDE w:val="0"/>
              <w:autoSpaceDN w:val="0"/>
              <w:adjustRightInd w:val="0"/>
              <w:spacing w:after="0" w:line="240" w:lineRule="auto"/>
              <w:rPr>
                <w:rFonts w:ascii="Times New Roman" w:hAnsi="Times New Roman" w:cs="Times New Roman"/>
                <w:b/>
                <w:color w:val="000000"/>
              </w:rPr>
            </w:pPr>
          </w:p>
          <w:p w:rsidR="00F63B24" w:rsidRDefault="00F63B24" w:rsidP="00CE4943">
            <w:pPr>
              <w:autoSpaceDE w:val="0"/>
              <w:autoSpaceDN w:val="0"/>
              <w:adjustRightInd w:val="0"/>
              <w:spacing w:after="0" w:line="240" w:lineRule="auto"/>
              <w:rPr>
                <w:rFonts w:ascii="Times New Roman" w:hAnsi="Times New Roman" w:cs="Times New Roman"/>
                <w:b/>
                <w:color w:val="000000"/>
              </w:rPr>
            </w:pPr>
          </w:p>
          <w:p w:rsidR="003E418C" w:rsidRDefault="003E418C" w:rsidP="00CE4943">
            <w:pPr>
              <w:autoSpaceDE w:val="0"/>
              <w:autoSpaceDN w:val="0"/>
              <w:adjustRightInd w:val="0"/>
              <w:spacing w:after="0" w:line="240" w:lineRule="auto"/>
              <w:rPr>
                <w:rFonts w:ascii="Times New Roman" w:hAnsi="Times New Roman" w:cs="Times New Roman"/>
                <w:b/>
                <w:color w:val="000000"/>
              </w:rPr>
            </w:pPr>
          </w:p>
          <w:p w:rsidR="003E418C" w:rsidRDefault="003E418C" w:rsidP="00CE4943">
            <w:pPr>
              <w:autoSpaceDE w:val="0"/>
              <w:autoSpaceDN w:val="0"/>
              <w:adjustRightInd w:val="0"/>
              <w:spacing w:after="0" w:line="240" w:lineRule="auto"/>
              <w:rPr>
                <w:rFonts w:ascii="Times New Roman" w:hAnsi="Times New Roman" w:cs="Times New Roman"/>
                <w:b/>
                <w:color w:val="000000"/>
              </w:rPr>
            </w:pPr>
          </w:p>
          <w:p w:rsidR="00CE4943" w:rsidRPr="002914B5" w:rsidRDefault="00CE4943" w:rsidP="00CE4943">
            <w:pPr>
              <w:autoSpaceDE w:val="0"/>
              <w:autoSpaceDN w:val="0"/>
              <w:adjustRightInd w:val="0"/>
              <w:spacing w:after="0" w:line="240" w:lineRule="auto"/>
              <w:rPr>
                <w:rFonts w:ascii="Times New Roman" w:hAnsi="Times New Roman" w:cs="Times New Roman"/>
                <w:b/>
                <w:color w:val="000000"/>
              </w:rPr>
            </w:pPr>
            <w:r w:rsidRPr="002914B5">
              <w:rPr>
                <w:rFonts w:ascii="Times New Roman" w:hAnsi="Times New Roman" w:cs="Times New Roman"/>
                <w:b/>
                <w:color w:val="000000"/>
              </w:rPr>
              <w:t>1 to 3 Years</w:t>
            </w:r>
          </w:p>
        </w:tc>
        <w:tc>
          <w:tcPr>
            <w:tcW w:w="3336" w:type="dxa"/>
            <w:tcBorders>
              <w:top w:val="single" w:sz="4" w:space="0" w:color="auto"/>
              <w:left w:val="single" w:sz="4" w:space="0" w:color="auto"/>
              <w:bottom w:val="single" w:sz="4" w:space="0" w:color="auto"/>
              <w:right w:val="single" w:sz="4" w:space="0" w:color="auto"/>
            </w:tcBorders>
          </w:tcPr>
          <w:p w:rsidR="00CE4943" w:rsidRPr="002914B5" w:rsidRDefault="00CE4943" w:rsidP="00CE4943">
            <w:pPr>
              <w:autoSpaceDE w:val="0"/>
              <w:autoSpaceDN w:val="0"/>
              <w:adjustRightInd w:val="0"/>
              <w:spacing w:after="0" w:line="240" w:lineRule="auto"/>
              <w:rPr>
                <w:rFonts w:ascii="Times New Roman" w:hAnsi="Times New Roman" w:cs="Times New Roman"/>
                <w:color w:val="000000"/>
              </w:rPr>
            </w:pPr>
            <w:r w:rsidRPr="002914B5">
              <w:rPr>
                <w:rFonts w:ascii="Times New Roman" w:hAnsi="Times New Roman" w:cs="Times New Roman"/>
                <w:b/>
                <w:bCs/>
                <w:color w:val="000000"/>
              </w:rPr>
              <w:t xml:space="preserve">Intermediate Outcomes </w:t>
            </w:r>
          </w:p>
          <w:p w:rsidR="00F63B24" w:rsidRDefault="00516087" w:rsidP="00F63B2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Reduce by 2% of middle school students and </w:t>
            </w:r>
            <w:r w:rsidR="00F63B24">
              <w:rPr>
                <w:rFonts w:ascii="Times New Roman" w:hAnsi="Times New Roman" w:cs="Times New Roman"/>
                <w:color w:val="000000"/>
              </w:rPr>
              <w:t>5</w:t>
            </w:r>
            <w:r w:rsidR="00F63B24" w:rsidRPr="002914B5">
              <w:rPr>
                <w:rFonts w:ascii="Times New Roman" w:hAnsi="Times New Roman" w:cs="Times New Roman"/>
                <w:color w:val="000000"/>
              </w:rPr>
              <w:t xml:space="preserve">% </w:t>
            </w:r>
            <w:r>
              <w:rPr>
                <w:rFonts w:ascii="Times New Roman" w:hAnsi="Times New Roman" w:cs="Times New Roman"/>
                <w:color w:val="000000"/>
              </w:rPr>
              <w:t xml:space="preserve">of high school students </w:t>
            </w:r>
            <w:r w:rsidR="00F63B24" w:rsidRPr="002914B5">
              <w:rPr>
                <w:rFonts w:ascii="Times New Roman" w:hAnsi="Times New Roman" w:cs="Times New Roman"/>
                <w:color w:val="000000"/>
              </w:rPr>
              <w:t xml:space="preserve">the </w:t>
            </w:r>
            <w:r w:rsidR="00F63B24">
              <w:rPr>
                <w:rFonts w:ascii="Times New Roman" w:hAnsi="Times New Roman" w:cs="Times New Roman"/>
                <w:color w:val="000000"/>
              </w:rPr>
              <w:t>parental attitudes favorable toward</w:t>
            </w:r>
            <w:r w:rsidR="00613C11">
              <w:rPr>
                <w:rFonts w:ascii="Times New Roman" w:hAnsi="Times New Roman" w:cs="Times New Roman"/>
                <w:color w:val="000000"/>
              </w:rPr>
              <w:t xml:space="preserve"> marijuana use on the 20</w:t>
            </w:r>
            <w:r w:rsidR="003E418C">
              <w:rPr>
                <w:rFonts w:ascii="Times New Roman" w:hAnsi="Times New Roman" w:cs="Times New Roman"/>
                <w:color w:val="000000"/>
              </w:rPr>
              <w:t>20</w:t>
            </w:r>
            <w:r w:rsidR="00613C11">
              <w:rPr>
                <w:rFonts w:ascii="Times New Roman" w:hAnsi="Times New Roman" w:cs="Times New Roman"/>
                <w:color w:val="000000"/>
              </w:rPr>
              <w:t xml:space="preserve"> FYSAS. (2.2</w:t>
            </w:r>
            <w:r w:rsidR="00F63B24" w:rsidRPr="002914B5">
              <w:rPr>
                <w:rFonts w:ascii="Times New Roman" w:hAnsi="Times New Roman" w:cs="Times New Roman"/>
                <w:color w:val="000000"/>
              </w:rPr>
              <w:t xml:space="preserve">% </w:t>
            </w:r>
            <w:r w:rsidR="00143800" w:rsidRPr="002914B5">
              <w:rPr>
                <w:rFonts w:ascii="Times New Roman" w:hAnsi="Times New Roman" w:cs="Times New Roman"/>
                <w:color w:val="000000"/>
              </w:rPr>
              <w:t>of</w:t>
            </w:r>
            <w:r w:rsidR="00143800">
              <w:rPr>
                <w:rFonts w:ascii="Times New Roman" w:hAnsi="Times New Roman" w:cs="Times New Roman"/>
                <w:color w:val="000000"/>
              </w:rPr>
              <w:t xml:space="preserve"> </w:t>
            </w:r>
            <w:r w:rsidR="00143800" w:rsidRPr="002914B5">
              <w:rPr>
                <w:rFonts w:ascii="Times New Roman" w:hAnsi="Times New Roman" w:cs="Times New Roman"/>
                <w:color w:val="000000"/>
              </w:rPr>
              <w:t>PBC</w:t>
            </w:r>
            <w:r w:rsidR="00F63B24" w:rsidRPr="002914B5">
              <w:rPr>
                <w:rFonts w:ascii="Times New Roman" w:hAnsi="Times New Roman" w:cs="Times New Roman"/>
                <w:color w:val="000000"/>
              </w:rPr>
              <w:t xml:space="preserve"> </w:t>
            </w:r>
            <w:r w:rsidR="00F63B24">
              <w:rPr>
                <w:rFonts w:ascii="Times New Roman" w:hAnsi="Times New Roman" w:cs="Times New Roman"/>
                <w:color w:val="000000"/>
              </w:rPr>
              <w:t>middle school</w:t>
            </w:r>
            <w:r w:rsidR="00F63B24" w:rsidRPr="002914B5">
              <w:rPr>
                <w:rFonts w:ascii="Times New Roman" w:hAnsi="Times New Roman" w:cs="Times New Roman"/>
                <w:color w:val="000000"/>
              </w:rPr>
              <w:t xml:space="preserve"> students </w:t>
            </w:r>
            <w:r w:rsidR="00613C11">
              <w:rPr>
                <w:rFonts w:ascii="Times New Roman" w:hAnsi="Times New Roman" w:cs="Times New Roman"/>
                <w:color w:val="000000"/>
              </w:rPr>
              <w:t>and 8.3</w:t>
            </w:r>
            <w:r w:rsidR="00F63B24">
              <w:rPr>
                <w:rFonts w:ascii="Times New Roman" w:hAnsi="Times New Roman" w:cs="Times New Roman"/>
                <w:color w:val="000000"/>
              </w:rPr>
              <w:t xml:space="preserve">% of PBC HS students </w:t>
            </w:r>
            <w:r w:rsidR="00613C11">
              <w:rPr>
                <w:rFonts w:ascii="Times New Roman" w:hAnsi="Times New Roman" w:cs="Times New Roman"/>
                <w:color w:val="000000"/>
              </w:rPr>
              <w:t>reported parental approval of marijuana use (</w:t>
            </w:r>
            <w:r w:rsidR="00F63B24">
              <w:rPr>
                <w:rFonts w:ascii="Times New Roman" w:hAnsi="Times New Roman" w:cs="Times New Roman"/>
                <w:color w:val="000000"/>
              </w:rPr>
              <w:t>FYSAS 201</w:t>
            </w:r>
            <w:r w:rsidR="00613C11">
              <w:rPr>
                <w:rFonts w:ascii="Times New Roman" w:hAnsi="Times New Roman" w:cs="Times New Roman"/>
                <w:color w:val="000000"/>
              </w:rPr>
              <w:t>6).</w:t>
            </w:r>
          </w:p>
          <w:p w:rsidR="00971164" w:rsidRDefault="00971164" w:rsidP="00CE4943">
            <w:pPr>
              <w:autoSpaceDE w:val="0"/>
              <w:autoSpaceDN w:val="0"/>
              <w:adjustRightInd w:val="0"/>
              <w:spacing w:after="0" w:line="240" w:lineRule="auto"/>
              <w:rPr>
                <w:rFonts w:ascii="Times New Roman" w:hAnsi="Times New Roman" w:cs="Times New Roman"/>
                <w:b/>
                <w:color w:val="000000"/>
              </w:rPr>
            </w:pPr>
          </w:p>
          <w:p w:rsidR="00613C11" w:rsidRPr="002914B5" w:rsidRDefault="00613C11" w:rsidP="00CE4943">
            <w:pPr>
              <w:autoSpaceDE w:val="0"/>
              <w:autoSpaceDN w:val="0"/>
              <w:adjustRightInd w:val="0"/>
              <w:spacing w:after="0" w:line="240" w:lineRule="auto"/>
              <w:rPr>
                <w:rFonts w:ascii="Times New Roman" w:hAnsi="Times New Roman" w:cs="Times New Roman"/>
                <w:b/>
                <w:color w:val="000000"/>
              </w:rPr>
            </w:pPr>
          </w:p>
          <w:p w:rsidR="003E418C" w:rsidRDefault="003E418C" w:rsidP="00CE4943">
            <w:pPr>
              <w:autoSpaceDE w:val="0"/>
              <w:autoSpaceDN w:val="0"/>
              <w:adjustRightInd w:val="0"/>
              <w:spacing w:after="0" w:line="240" w:lineRule="auto"/>
              <w:rPr>
                <w:rFonts w:ascii="Times New Roman" w:hAnsi="Times New Roman" w:cs="Times New Roman"/>
                <w:b/>
                <w:color w:val="000000"/>
              </w:rPr>
            </w:pPr>
          </w:p>
          <w:p w:rsidR="00CE4943" w:rsidRPr="002914B5" w:rsidRDefault="00CE4943" w:rsidP="00CE4943">
            <w:pPr>
              <w:autoSpaceDE w:val="0"/>
              <w:autoSpaceDN w:val="0"/>
              <w:adjustRightInd w:val="0"/>
              <w:spacing w:after="0" w:line="240" w:lineRule="auto"/>
              <w:rPr>
                <w:rFonts w:ascii="Times New Roman" w:hAnsi="Times New Roman" w:cs="Times New Roman"/>
                <w:b/>
                <w:color w:val="000000"/>
              </w:rPr>
            </w:pPr>
            <w:r w:rsidRPr="002914B5">
              <w:rPr>
                <w:rFonts w:ascii="Times New Roman" w:hAnsi="Times New Roman" w:cs="Times New Roman"/>
                <w:b/>
                <w:color w:val="000000"/>
              </w:rPr>
              <w:t>1-5 Years</w:t>
            </w:r>
          </w:p>
        </w:tc>
      </w:tr>
      <w:tr w:rsidR="005B05EB" w:rsidRPr="002914B5" w:rsidTr="00E92460">
        <w:trPr>
          <w:trHeight w:val="140"/>
        </w:trPr>
        <w:tc>
          <w:tcPr>
            <w:tcW w:w="10029" w:type="dxa"/>
            <w:gridSpan w:val="5"/>
            <w:tcBorders>
              <w:top w:val="single" w:sz="4" w:space="0" w:color="auto"/>
              <w:left w:val="single" w:sz="4" w:space="0" w:color="auto"/>
              <w:bottom w:val="single" w:sz="4" w:space="0" w:color="auto"/>
              <w:right w:val="single" w:sz="4" w:space="0" w:color="auto"/>
            </w:tcBorders>
            <w:shd w:val="clear" w:color="auto" w:fill="92CDDC" w:themeFill="accent5" w:themeFillTint="99"/>
          </w:tcPr>
          <w:p w:rsidR="005B05EB" w:rsidRPr="00E92460" w:rsidRDefault="00B25785" w:rsidP="003E418C">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Objective 1: </w:t>
            </w:r>
            <w:r w:rsidR="003E418C">
              <w:rPr>
                <w:rFonts w:ascii="Times New Roman" w:hAnsi="Times New Roman" w:cs="Times New Roman"/>
                <w:b/>
                <w:color w:val="000000"/>
                <w:sz w:val="24"/>
                <w:szCs w:val="24"/>
              </w:rPr>
              <w:t>Educate</w:t>
            </w:r>
            <w:r w:rsidR="005B05EB" w:rsidRPr="00E92460">
              <w:rPr>
                <w:rFonts w:ascii="Times New Roman" w:hAnsi="Times New Roman" w:cs="Times New Roman"/>
                <w:b/>
                <w:color w:val="000000"/>
                <w:sz w:val="24"/>
                <w:szCs w:val="24"/>
              </w:rPr>
              <w:t xml:space="preserve"> paren</w:t>
            </w:r>
            <w:r w:rsidR="00613C11">
              <w:rPr>
                <w:rFonts w:ascii="Times New Roman" w:hAnsi="Times New Roman" w:cs="Times New Roman"/>
                <w:b/>
                <w:color w:val="000000"/>
                <w:sz w:val="24"/>
                <w:szCs w:val="24"/>
              </w:rPr>
              <w:t>ts and youth of the dangers of marijuana use</w:t>
            </w:r>
            <w:r w:rsidR="005B05EB" w:rsidRPr="00E92460">
              <w:rPr>
                <w:rFonts w:ascii="Times New Roman" w:hAnsi="Times New Roman" w:cs="Times New Roman"/>
                <w:b/>
                <w:color w:val="000000"/>
                <w:sz w:val="24"/>
                <w:szCs w:val="24"/>
              </w:rPr>
              <w:t xml:space="preserve"> </w:t>
            </w:r>
            <w:r w:rsidR="00F63B24">
              <w:rPr>
                <w:rFonts w:ascii="Times New Roman" w:hAnsi="Times New Roman" w:cs="Times New Roman"/>
                <w:b/>
                <w:color w:val="000000"/>
                <w:sz w:val="24"/>
                <w:szCs w:val="24"/>
              </w:rPr>
              <w:t>for youth</w:t>
            </w:r>
            <w:r w:rsidR="00613C11">
              <w:rPr>
                <w:rFonts w:ascii="Times New Roman" w:hAnsi="Times New Roman" w:cs="Times New Roman"/>
                <w:b/>
                <w:color w:val="000000"/>
                <w:sz w:val="24"/>
                <w:szCs w:val="24"/>
              </w:rPr>
              <w:t>.</w:t>
            </w:r>
            <w:r w:rsidR="00F63B24">
              <w:rPr>
                <w:rFonts w:ascii="Times New Roman" w:hAnsi="Times New Roman" w:cs="Times New Roman"/>
                <w:b/>
                <w:color w:val="000000"/>
                <w:sz w:val="24"/>
                <w:szCs w:val="24"/>
              </w:rPr>
              <w:t xml:space="preserve"> </w:t>
            </w:r>
          </w:p>
        </w:tc>
      </w:tr>
      <w:tr w:rsidR="005B05EB" w:rsidRPr="002914B5" w:rsidTr="001B6329">
        <w:trPr>
          <w:trHeight w:val="140"/>
        </w:trPr>
        <w:tc>
          <w:tcPr>
            <w:tcW w:w="10029" w:type="dxa"/>
            <w:gridSpan w:val="5"/>
            <w:tcBorders>
              <w:top w:val="single" w:sz="4" w:space="0" w:color="auto"/>
              <w:left w:val="single" w:sz="4" w:space="0" w:color="auto"/>
              <w:bottom w:val="single" w:sz="4" w:space="0" w:color="auto"/>
              <w:right w:val="single" w:sz="4" w:space="0" w:color="auto"/>
            </w:tcBorders>
          </w:tcPr>
          <w:p w:rsidR="005B05EB" w:rsidRPr="005B05EB" w:rsidRDefault="003766B2" w:rsidP="003E418C">
            <w:pPr>
              <w:autoSpaceDE w:val="0"/>
              <w:autoSpaceDN w:val="0"/>
              <w:adjustRightInd w:val="0"/>
              <w:spacing w:after="0" w:line="240" w:lineRule="auto"/>
              <w:rPr>
                <w:rFonts w:ascii="Times New Roman" w:hAnsi="Times New Roman" w:cs="Times New Roman"/>
                <w:color w:val="000000"/>
              </w:rPr>
            </w:pPr>
            <w:r w:rsidRPr="00857BF6">
              <w:rPr>
                <w:rFonts w:ascii="Times New Roman" w:hAnsi="Times New Roman" w:cs="Times New Roman"/>
              </w:rPr>
              <w:t>Promote student and parent focused evidenced based programs</w:t>
            </w:r>
            <w:r w:rsidR="00516087">
              <w:rPr>
                <w:rFonts w:ascii="Times New Roman" w:hAnsi="Times New Roman" w:cs="Times New Roman"/>
              </w:rPr>
              <w:t xml:space="preserve"> and promising practices</w:t>
            </w:r>
            <w:r w:rsidRPr="00857BF6">
              <w:rPr>
                <w:rFonts w:ascii="Times New Roman" w:hAnsi="Times New Roman" w:cs="Times New Roman"/>
              </w:rPr>
              <w:t xml:space="preserve">, such as </w:t>
            </w:r>
            <w:r w:rsidR="00516087">
              <w:rPr>
                <w:rFonts w:ascii="Times New Roman" w:hAnsi="Times New Roman" w:cs="Times New Roman"/>
              </w:rPr>
              <w:t xml:space="preserve">Botvin </w:t>
            </w:r>
            <w:r w:rsidR="00613C11">
              <w:rPr>
                <w:rFonts w:ascii="Times New Roman" w:hAnsi="Times New Roman" w:cs="Times New Roman"/>
              </w:rPr>
              <w:t xml:space="preserve">Life Skills Training, Project SUCCESS, Strengthening Families, Active Parenting, </w:t>
            </w:r>
            <w:r w:rsidR="00516087">
              <w:rPr>
                <w:rFonts w:ascii="Times New Roman" w:hAnsi="Times New Roman" w:cs="Times New Roman"/>
              </w:rPr>
              <w:t xml:space="preserve">Evidence Informed SPORT Marijuana Awareness </w:t>
            </w:r>
            <w:r w:rsidR="00613C11">
              <w:rPr>
                <w:rFonts w:ascii="Times New Roman" w:hAnsi="Times New Roman" w:cs="Times New Roman"/>
              </w:rPr>
              <w:t xml:space="preserve">etc. </w:t>
            </w:r>
            <w:r>
              <w:rPr>
                <w:rFonts w:ascii="Times New Roman" w:hAnsi="Times New Roman" w:cs="Times New Roman"/>
              </w:rPr>
              <w:t xml:space="preserve">in school settings (public, private and charter schools) and community settings (afterschool programs, Explorer troupes, Youth Empowerment Centers, community centers and other youth focused environments).  </w:t>
            </w:r>
          </w:p>
        </w:tc>
      </w:tr>
      <w:tr w:rsidR="005B05EB" w:rsidRPr="002914B5" w:rsidTr="001B6329">
        <w:trPr>
          <w:trHeight w:val="140"/>
        </w:trPr>
        <w:tc>
          <w:tcPr>
            <w:tcW w:w="10029" w:type="dxa"/>
            <w:gridSpan w:val="5"/>
            <w:tcBorders>
              <w:top w:val="single" w:sz="4" w:space="0" w:color="auto"/>
              <w:left w:val="single" w:sz="4" w:space="0" w:color="auto"/>
              <w:bottom w:val="single" w:sz="4" w:space="0" w:color="auto"/>
              <w:right w:val="single" w:sz="4" w:space="0" w:color="auto"/>
            </w:tcBorders>
          </w:tcPr>
          <w:p w:rsidR="005B05EB" w:rsidRPr="00B96BB1" w:rsidRDefault="005B05EB" w:rsidP="003E418C">
            <w:pPr>
              <w:autoSpaceDE w:val="0"/>
              <w:autoSpaceDN w:val="0"/>
              <w:adjustRightInd w:val="0"/>
              <w:spacing w:after="0" w:line="240" w:lineRule="auto"/>
              <w:rPr>
                <w:rFonts w:ascii="Times New Roman" w:hAnsi="Times New Roman" w:cs="Times New Roman"/>
                <w:b/>
                <w:color w:val="000000"/>
              </w:rPr>
            </w:pPr>
            <w:r w:rsidRPr="00B96BB1">
              <w:rPr>
                <w:rFonts w:ascii="Times New Roman" w:hAnsi="Times New Roman" w:cs="Times New Roman"/>
                <w:b/>
                <w:color w:val="000000"/>
              </w:rPr>
              <w:t xml:space="preserve">Measurement: </w:t>
            </w:r>
            <w:r w:rsidR="003766B2" w:rsidRPr="003766B2">
              <w:rPr>
                <w:rFonts w:ascii="Times New Roman" w:hAnsi="Times New Roman" w:cs="Times New Roman"/>
                <w:b/>
              </w:rPr>
              <w:t xml:space="preserve">The Coalition will </w:t>
            </w:r>
            <w:r w:rsidR="003E418C">
              <w:rPr>
                <w:rFonts w:ascii="Times New Roman" w:hAnsi="Times New Roman" w:cs="Times New Roman"/>
                <w:b/>
              </w:rPr>
              <w:t xml:space="preserve">work with the managing entity to </w:t>
            </w:r>
            <w:r w:rsidR="003766B2" w:rsidRPr="003766B2">
              <w:rPr>
                <w:rFonts w:ascii="Times New Roman" w:hAnsi="Times New Roman" w:cs="Times New Roman"/>
                <w:b/>
              </w:rPr>
              <w:t>collect and document the number served, including whether elementary, middle, high school or parent and the location of the delivered service.</w:t>
            </w:r>
            <w:r w:rsidR="003766B2">
              <w:rPr>
                <w:rFonts w:ascii="Times New Roman" w:hAnsi="Times New Roman" w:cs="Times New Roman"/>
              </w:rPr>
              <w:t xml:space="preserve">  </w:t>
            </w:r>
          </w:p>
        </w:tc>
      </w:tr>
      <w:tr w:rsidR="005B05EB" w:rsidRPr="002914B5" w:rsidTr="001B6329">
        <w:trPr>
          <w:trHeight w:val="140"/>
        </w:trPr>
        <w:tc>
          <w:tcPr>
            <w:tcW w:w="10029" w:type="dxa"/>
            <w:gridSpan w:val="5"/>
            <w:tcBorders>
              <w:top w:val="single" w:sz="4" w:space="0" w:color="auto"/>
              <w:left w:val="single" w:sz="4" w:space="0" w:color="auto"/>
              <w:bottom w:val="single" w:sz="4" w:space="0" w:color="auto"/>
              <w:right w:val="single" w:sz="4" w:space="0" w:color="auto"/>
            </w:tcBorders>
          </w:tcPr>
          <w:p w:rsidR="005B05EB" w:rsidRPr="002914B5" w:rsidRDefault="005B05EB" w:rsidP="00870136">
            <w:pPr>
              <w:autoSpaceDE w:val="0"/>
              <w:autoSpaceDN w:val="0"/>
              <w:adjustRightInd w:val="0"/>
              <w:spacing w:after="0" w:line="240" w:lineRule="auto"/>
              <w:rPr>
                <w:rFonts w:ascii="Times New Roman" w:hAnsi="Times New Roman" w:cs="Times New Roman"/>
                <w:b/>
                <w:color w:val="000000"/>
              </w:rPr>
            </w:pPr>
          </w:p>
        </w:tc>
      </w:tr>
      <w:tr w:rsidR="005B05EB" w:rsidRPr="002914B5" w:rsidTr="005B05EB">
        <w:trPr>
          <w:trHeight w:val="140"/>
        </w:trPr>
        <w:tc>
          <w:tcPr>
            <w:tcW w:w="10029" w:type="dxa"/>
            <w:gridSpan w:val="5"/>
            <w:tcBorders>
              <w:top w:val="single" w:sz="4" w:space="0" w:color="auto"/>
              <w:left w:val="single" w:sz="4" w:space="0" w:color="auto"/>
              <w:bottom w:val="single" w:sz="4" w:space="0" w:color="auto"/>
              <w:right w:val="single" w:sz="4" w:space="0" w:color="auto"/>
            </w:tcBorders>
            <w:shd w:val="clear" w:color="auto" w:fill="92CDDC" w:themeFill="accent5" w:themeFillTint="99"/>
          </w:tcPr>
          <w:p w:rsidR="005B05EB" w:rsidRPr="00E92460" w:rsidRDefault="00B951BF" w:rsidP="00F63B24">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Objective 2: Coordinate </w:t>
            </w:r>
            <w:r w:rsidR="00516087">
              <w:rPr>
                <w:rFonts w:ascii="Times New Roman" w:hAnsi="Times New Roman" w:cs="Times New Roman"/>
                <w:b/>
                <w:color w:val="000000"/>
                <w:sz w:val="24"/>
                <w:szCs w:val="24"/>
              </w:rPr>
              <w:t>and market alternative event</w:t>
            </w:r>
            <w:r>
              <w:rPr>
                <w:rFonts w:ascii="Times New Roman" w:hAnsi="Times New Roman" w:cs="Times New Roman"/>
                <w:b/>
                <w:color w:val="000000"/>
                <w:sz w:val="24"/>
                <w:szCs w:val="24"/>
              </w:rPr>
              <w:t xml:space="preserve"> activitie</w:t>
            </w:r>
            <w:r w:rsidR="00613C11">
              <w:rPr>
                <w:rFonts w:ascii="Times New Roman" w:hAnsi="Times New Roman" w:cs="Times New Roman"/>
                <w:b/>
                <w:color w:val="000000"/>
                <w:sz w:val="24"/>
                <w:szCs w:val="24"/>
              </w:rPr>
              <w:t xml:space="preserve">s </w:t>
            </w:r>
            <w:r w:rsidR="005B05EB" w:rsidRPr="00E92460">
              <w:rPr>
                <w:rFonts w:ascii="Times New Roman" w:hAnsi="Times New Roman" w:cs="Times New Roman"/>
                <w:b/>
                <w:color w:val="000000"/>
                <w:sz w:val="24"/>
                <w:szCs w:val="24"/>
              </w:rPr>
              <w:t xml:space="preserve">to promote </w:t>
            </w:r>
            <w:r w:rsidR="00516087">
              <w:rPr>
                <w:rFonts w:ascii="Times New Roman" w:hAnsi="Times New Roman" w:cs="Times New Roman"/>
                <w:b/>
                <w:color w:val="000000"/>
                <w:sz w:val="24"/>
                <w:szCs w:val="24"/>
              </w:rPr>
              <w:t>a</w:t>
            </w:r>
            <w:r w:rsidR="005B05EB" w:rsidRPr="00E92460">
              <w:rPr>
                <w:rFonts w:ascii="Times New Roman" w:hAnsi="Times New Roman" w:cs="Times New Roman"/>
                <w:b/>
                <w:color w:val="000000"/>
                <w:sz w:val="24"/>
                <w:szCs w:val="24"/>
              </w:rPr>
              <w:t xml:space="preserve"> </w:t>
            </w:r>
            <w:r w:rsidR="00516087">
              <w:rPr>
                <w:rFonts w:ascii="Times New Roman" w:hAnsi="Times New Roman" w:cs="Times New Roman"/>
                <w:b/>
                <w:color w:val="000000"/>
                <w:sz w:val="24"/>
                <w:szCs w:val="24"/>
              </w:rPr>
              <w:t xml:space="preserve">marijuana </w:t>
            </w:r>
            <w:r w:rsidR="00F63B24">
              <w:rPr>
                <w:rFonts w:ascii="Times New Roman" w:hAnsi="Times New Roman" w:cs="Times New Roman"/>
                <w:b/>
                <w:color w:val="000000"/>
                <w:sz w:val="24"/>
                <w:szCs w:val="24"/>
              </w:rPr>
              <w:t xml:space="preserve">free lifestyle </w:t>
            </w:r>
            <w:r w:rsidR="00BB50FE">
              <w:rPr>
                <w:rFonts w:ascii="Times New Roman" w:hAnsi="Times New Roman" w:cs="Times New Roman"/>
                <w:b/>
                <w:color w:val="000000"/>
                <w:sz w:val="24"/>
                <w:szCs w:val="24"/>
              </w:rPr>
              <w:t xml:space="preserve">for </w:t>
            </w:r>
            <w:r w:rsidR="005B05EB" w:rsidRPr="00E92460">
              <w:rPr>
                <w:rFonts w:ascii="Times New Roman" w:hAnsi="Times New Roman" w:cs="Times New Roman"/>
                <w:b/>
                <w:color w:val="000000"/>
                <w:sz w:val="24"/>
                <w:szCs w:val="24"/>
              </w:rPr>
              <w:t>youth.</w:t>
            </w:r>
          </w:p>
        </w:tc>
      </w:tr>
      <w:tr w:rsidR="005B05EB" w:rsidRPr="002914B5" w:rsidTr="005B05EB">
        <w:trPr>
          <w:trHeight w:val="305"/>
        </w:trPr>
        <w:tc>
          <w:tcPr>
            <w:tcW w:w="10029" w:type="dxa"/>
            <w:gridSpan w:val="5"/>
            <w:tcBorders>
              <w:top w:val="single" w:sz="4" w:space="0" w:color="auto"/>
              <w:left w:val="single" w:sz="4" w:space="0" w:color="auto"/>
              <w:bottom w:val="single" w:sz="4" w:space="0" w:color="auto"/>
              <w:right w:val="single" w:sz="4" w:space="0" w:color="auto"/>
            </w:tcBorders>
          </w:tcPr>
          <w:p w:rsidR="005B05EB" w:rsidRPr="005B05EB" w:rsidRDefault="00516087" w:rsidP="0087013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Host alternative events for teens to encourage them to choose drug free activities, such as the Spring Break Glow Games. Create a social media page for parents to follow that will post upcoming local activities for their teens to attend. </w:t>
            </w:r>
          </w:p>
        </w:tc>
      </w:tr>
      <w:tr w:rsidR="005B05EB" w:rsidRPr="002914B5" w:rsidTr="005B05EB">
        <w:trPr>
          <w:trHeight w:val="305"/>
        </w:trPr>
        <w:tc>
          <w:tcPr>
            <w:tcW w:w="10029" w:type="dxa"/>
            <w:gridSpan w:val="5"/>
            <w:tcBorders>
              <w:top w:val="single" w:sz="4" w:space="0" w:color="auto"/>
              <w:left w:val="single" w:sz="4" w:space="0" w:color="auto"/>
              <w:bottom w:val="single" w:sz="4" w:space="0" w:color="auto"/>
              <w:right w:val="single" w:sz="4" w:space="0" w:color="auto"/>
            </w:tcBorders>
          </w:tcPr>
          <w:p w:rsidR="005B05EB" w:rsidRPr="00B96BB1" w:rsidRDefault="00516087" w:rsidP="00870136">
            <w:pPr>
              <w:autoSpaceDE w:val="0"/>
              <w:autoSpaceDN w:val="0"/>
              <w:adjustRightInd w:val="0"/>
              <w:spacing w:after="0" w:line="240" w:lineRule="auto"/>
              <w:rPr>
                <w:rFonts w:ascii="Times New Roman" w:hAnsi="Times New Roman" w:cs="Times New Roman"/>
                <w:b/>
                <w:color w:val="000000"/>
              </w:rPr>
            </w:pPr>
            <w:r w:rsidRPr="00B96BB1">
              <w:rPr>
                <w:rFonts w:ascii="Times New Roman" w:hAnsi="Times New Roman" w:cs="Times New Roman"/>
                <w:b/>
                <w:color w:val="000000"/>
              </w:rPr>
              <w:t>Measurement:</w:t>
            </w:r>
            <w:r>
              <w:rPr>
                <w:rFonts w:ascii="Times New Roman" w:hAnsi="Times New Roman" w:cs="Times New Roman"/>
                <w:b/>
                <w:color w:val="000000"/>
              </w:rPr>
              <w:t xml:space="preserve"> </w:t>
            </w:r>
            <w:r w:rsidRPr="003766B2">
              <w:rPr>
                <w:rFonts w:ascii="Times New Roman" w:hAnsi="Times New Roman" w:cs="Times New Roman"/>
                <w:b/>
              </w:rPr>
              <w:t>The Coalition will collect and document the number served, including whether middle</w:t>
            </w:r>
            <w:r>
              <w:rPr>
                <w:rFonts w:ascii="Times New Roman" w:hAnsi="Times New Roman" w:cs="Times New Roman"/>
                <w:b/>
              </w:rPr>
              <w:t xml:space="preserve"> or</w:t>
            </w:r>
            <w:r w:rsidRPr="003766B2">
              <w:rPr>
                <w:rFonts w:ascii="Times New Roman" w:hAnsi="Times New Roman" w:cs="Times New Roman"/>
                <w:b/>
              </w:rPr>
              <w:t xml:space="preserve"> high school and the location of the delivered service.</w:t>
            </w:r>
            <w:r>
              <w:rPr>
                <w:rFonts w:ascii="Times New Roman" w:hAnsi="Times New Roman" w:cs="Times New Roman"/>
              </w:rPr>
              <w:t xml:space="preserve">  </w:t>
            </w:r>
            <w:r w:rsidRPr="00B96BB1">
              <w:rPr>
                <w:rFonts w:ascii="Times New Roman" w:hAnsi="Times New Roman" w:cs="Times New Roman"/>
                <w:b/>
                <w:color w:val="000000"/>
              </w:rPr>
              <w:t>Document the number of viewing</w:t>
            </w:r>
            <w:r>
              <w:rPr>
                <w:rFonts w:ascii="Times New Roman" w:hAnsi="Times New Roman" w:cs="Times New Roman"/>
                <w:b/>
                <w:color w:val="000000"/>
              </w:rPr>
              <w:t>s</w:t>
            </w:r>
            <w:r w:rsidRPr="00B96BB1">
              <w:rPr>
                <w:rFonts w:ascii="Times New Roman" w:hAnsi="Times New Roman" w:cs="Times New Roman"/>
                <w:b/>
                <w:color w:val="000000"/>
              </w:rPr>
              <w:t xml:space="preserve"> to the social </w:t>
            </w:r>
            <w:r>
              <w:rPr>
                <w:rFonts w:ascii="Times New Roman" w:hAnsi="Times New Roman" w:cs="Times New Roman"/>
                <w:b/>
                <w:color w:val="000000"/>
              </w:rPr>
              <w:t>media messages</w:t>
            </w:r>
            <w:r w:rsidRPr="00B96BB1">
              <w:rPr>
                <w:rFonts w:ascii="Times New Roman" w:hAnsi="Times New Roman" w:cs="Times New Roman"/>
                <w:b/>
                <w:color w:val="000000"/>
              </w:rPr>
              <w:t>.</w:t>
            </w:r>
          </w:p>
        </w:tc>
      </w:tr>
      <w:tr w:rsidR="005B05EB" w:rsidRPr="002914B5" w:rsidTr="005B05EB">
        <w:trPr>
          <w:trHeight w:val="305"/>
        </w:trPr>
        <w:tc>
          <w:tcPr>
            <w:tcW w:w="10029" w:type="dxa"/>
            <w:gridSpan w:val="5"/>
            <w:tcBorders>
              <w:top w:val="single" w:sz="4" w:space="0" w:color="auto"/>
              <w:left w:val="single" w:sz="4" w:space="0" w:color="auto"/>
              <w:bottom w:val="single" w:sz="4" w:space="0" w:color="auto"/>
              <w:right w:val="single" w:sz="4" w:space="0" w:color="auto"/>
            </w:tcBorders>
          </w:tcPr>
          <w:p w:rsidR="005B05EB" w:rsidRPr="005B05EB" w:rsidRDefault="005B05EB" w:rsidP="00870136">
            <w:pPr>
              <w:autoSpaceDE w:val="0"/>
              <w:autoSpaceDN w:val="0"/>
              <w:adjustRightInd w:val="0"/>
              <w:spacing w:after="0" w:line="240" w:lineRule="auto"/>
              <w:rPr>
                <w:rFonts w:ascii="Times New Roman" w:hAnsi="Times New Roman" w:cs="Times New Roman"/>
                <w:color w:val="000000"/>
              </w:rPr>
            </w:pPr>
          </w:p>
        </w:tc>
      </w:tr>
      <w:tr w:rsidR="005B05EB" w:rsidRPr="002914B5" w:rsidTr="00D27651">
        <w:trPr>
          <w:trHeight w:val="305"/>
        </w:trPr>
        <w:tc>
          <w:tcPr>
            <w:tcW w:w="10029" w:type="dxa"/>
            <w:gridSpan w:val="5"/>
            <w:tcBorders>
              <w:top w:val="single" w:sz="4" w:space="0" w:color="auto"/>
              <w:left w:val="single" w:sz="4" w:space="0" w:color="auto"/>
              <w:bottom w:val="single" w:sz="4" w:space="0" w:color="auto"/>
              <w:right w:val="single" w:sz="4" w:space="0" w:color="auto"/>
            </w:tcBorders>
            <w:shd w:val="clear" w:color="auto" w:fill="92CDDC" w:themeFill="accent5" w:themeFillTint="99"/>
          </w:tcPr>
          <w:p w:rsidR="005B05EB" w:rsidRPr="00E92460" w:rsidRDefault="00D27651" w:rsidP="00870136">
            <w:pPr>
              <w:autoSpaceDE w:val="0"/>
              <w:autoSpaceDN w:val="0"/>
              <w:adjustRightInd w:val="0"/>
              <w:spacing w:after="0" w:line="240" w:lineRule="auto"/>
              <w:rPr>
                <w:rFonts w:ascii="Times New Roman" w:hAnsi="Times New Roman" w:cs="Times New Roman"/>
                <w:b/>
                <w:color w:val="000000"/>
                <w:sz w:val="24"/>
                <w:szCs w:val="24"/>
              </w:rPr>
            </w:pPr>
            <w:r w:rsidRPr="00E92460">
              <w:rPr>
                <w:rFonts w:ascii="Times New Roman" w:hAnsi="Times New Roman" w:cs="Times New Roman"/>
                <w:b/>
                <w:color w:val="000000"/>
                <w:sz w:val="24"/>
                <w:szCs w:val="24"/>
              </w:rPr>
              <w:t xml:space="preserve">Objectives 3: </w:t>
            </w:r>
            <w:r w:rsidR="00A5390C">
              <w:rPr>
                <w:rFonts w:ascii="Times New Roman" w:hAnsi="Times New Roman" w:cs="Times New Roman"/>
                <w:b/>
                <w:color w:val="000000"/>
                <w:sz w:val="24"/>
                <w:szCs w:val="24"/>
              </w:rPr>
              <w:t>Coordinate and p</w:t>
            </w:r>
            <w:r w:rsidR="00A5390C" w:rsidRPr="00D26D39">
              <w:rPr>
                <w:rFonts w:ascii="Times New Roman" w:hAnsi="Times New Roman" w:cs="Times New Roman"/>
                <w:b/>
                <w:color w:val="000000"/>
                <w:sz w:val="24"/>
                <w:szCs w:val="24"/>
              </w:rPr>
              <w:t xml:space="preserve">romote </w:t>
            </w:r>
            <w:r w:rsidR="00A5390C">
              <w:rPr>
                <w:rFonts w:ascii="Times New Roman" w:hAnsi="Times New Roman" w:cs="Times New Roman"/>
                <w:b/>
                <w:color w:val="000000"/>
                <w:sz w:val="24"/>
                <w:szCs w:val="24"/>
              </w:rPr>
              <w:t xml:space="preserve">community </w:t>
            </w:r>
            <w:r w:rsidR="00A5390C" w:rsidRPr="00D26D39">
              <w:rPr>
                <w:rFonts w:ascii="Times New Roman" w:hAnsi="Times New Roman" w:cs="Times New Roman"/>
                <w:b/>
                <w:color w:val="000000"/>
                <w:sz w:val="24"/>
                <w:szCs w:val="24"/>
              </w:rPr>
              <w:t>y</w:t>
            </w:r>
            <w:r w:rsidR="00A5390C">
              <w:rPr>
                <w:rFonts w:ascii="Times New Roman" w:hAnsi="Times New Roman" w:cs="Times New Roman"/>
                <w:b/>
                <w:color w:val="000000"/>
                <w:sz w:val="24"/>
                <w:szCs w:val="24"/>
              </w:rPr>
              <w:t>outh summits</w:t>
            </w:r>
          </w:p>
        </w:tc>
      </w:tr>
      <w:tr w:rsidR="005B05EB" w:rsidRPr="002914B5" w:rsidTr="009A1C2A">
        <w:trPr>
          <w:trHeight w:val="305"/>
        </w:trPr>
        <w:tc>
          <w:tcPr>
            <w:tcW w:w="10029" w:type="dxa"/>
            <w:gridSpan w:val="5"/>
            <w:tcBorders>
              <w:top w:val="single" w:sz="4" w:space="0" w:color="auto"/>
              <w:left w:val="single" w:sz="4" w:space="0" w:color="auto"/>
              <w:bottom w:val="single" w:sz="4" w:space="0" w:color="auto"/>
              <w:right w:val="single" w:sz="4" w:space="0" w:color="auto"/>
            </w:tcBorders>
          </w:tcPr>
          <w:p w:rsidR="005B05EB" w:rsidRPr="005B05EB" w:rsidRDefault="00A5390C" w:rsidP="0087013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Design and p</w:t>
            </w:r>
            <w:r w:rsidRPr="00E92460">
              <w:rPr>
                <w:rFonts w:ascii="Times New Roman" w:hAnsi="Times New Roman" w:cs="Times New Roman"/>
                <w:color w:val="000000"/>
              </w:rPr>
              <w:t xml:space="preserve">romote </w:t>
            </w:r>
            <w:r>
              <w:rPr>
                <w:rFonts w:ascii="Times New Roman" w:hAnsi="Times New Roman" w:cs="Times New Roman"/>
                <w:color w:val="000000"/>
              </w:rPr>
              <w:t>youth summit events that educate teens on the health risks of marijuana use and increase positive pro social skills and behaviors</w:t>
            </w:r>
            <w:r w:rsidRPr="00E92460">
              <w:rPr>
                <w:rFonts w:ascii="Times New Roman" w:hAnsi="Times New Roman" w:cs="Times New Roman"/>
                <w:color w:val="000000"/>
              </w:rPr>
              <w:t>.</w:t>
            </w:r>
            <w:r>
              <w:rPr>
                <w:rFonts w:ascii="Times New Roman" w:hAnsi="Times New Roman" w:cs="Times New Roman"/>
                <w:color w:val="000000"/>
              </w:rPr>
              <w:t xml:space="preserve">  Promote the use of evidence based prevention programs and promising practices at Youth Summits.  Promote hosting parent training workshops in conjunction with the Youth Summit.  Work with community partners to increase the size, scope and impact of the summit on our youth and their parents.</w:t>
            </w:r>
          </w:p>
        </w:tc>
      </w:tr>
      <w:tr w:rsidR="005B05EB" w:rsidRPr="002914B5" w:rsidTr="009A1C2A">
        <w:trPr>
          <w:trHeight w:val="140"/>
        </w:trPr>
        <w:tc>
          <w:tcPr>
            <w:tcW w:w="10029" w:type="dxa"/>
            <w:gridSpan w:val="5"/>
            <w:tcBorders>
              <w:top w:val="single" w:sz="4" w:space="0" w:color="auto"/>
              <w:left w:val="single" w:sz="4" w:space="0" w:color="auto"/>
              <w:bottom w:val="single" w:sz="4" w:space="0" w:color="auto"/>
              <w:right w:val="single" w:sz="4" w:space="0" w:color="auto"/>
            </w:tcBorders>
          </w:tcPr>
          <w:p w:rsidR="005B05EB" w:rsidRPr="00B96BB1" w:rsidRDefault="00D27651" w:rsidP="00143800">
            <w:pPr>
              <w:autoSpaceDE w:val="0"/>
              <w:autoSpaceDN w:val="0"/>
              <w:adjustRightInd w:val="0"/>
              <w:spacing w:after="0" w:line="240" w:lineRule="auto"/>
              <w:rPr>
                <w:rFonts w:ascii="Times New Roman" w:hAnsi="Times New Roman" w:cs="Times New Roman"/>
                <w:b/>
                <w:color w:val="000000"/>
              </w:rPr>
            </w:pPr>
            <w:r w:rsidRPr="00B96BB1">
              <w:rPr>
                <w:rFonts w:ascii="Times New Roman" w:hAnsi="Times New Roman" w:cs="Times New Roman"/>
                <w:b/>
                <w:color w:val="000000"/>
              </w:rPr>
              <w:t xml:space="preserve">Measurement: </w:t>
            </w:r>
            <w:r w:rsidR="00A5390C" w:rsidRPr="00B96BB1">
              <w:rPr>
                <w:rFonts w:ascii="Times New Roman" w:hAnsi="Times New Roman" w:cs="Times New Roman"/>
                <w:b/>
                <w:color w:val="000000"/>
              </w:rPr>
              <w:t>Document</w:t>
            </w:r>
            <w:r w:rsidR="00A5390C">
              <w:rPr>
                <w:rFonts w:ascii="Times New Roman" w:hAnsi="Times New Roman" w:cs="Times New Roman"/>
                <w:b/>
                <w:color w:val="000000"/>
              </w:rPr>
              <w:t xml:space="preserve"> the number of youth summits held in the community yearly and the participating community partners.  Document the number of youth </w:t>
            </w:r>
            <w:r w:rsidR="00143800">
              <w:rPr>
                <w:rFonts w:ascii="Times New Roman" w:hAnsi="Times New Roman" w:cs="Times New Roman"/>
                <w:b/>
                <w:color w:val="000000"/>
              </w:rPr>
              <w:t xml:space="preserve">and parents </w:t>
            </w:r>
            <w:r w:rsidR="00A5390C">
              <w:rPr>
                <w:rFonts w:ascii="Times New Roman" w:hAnsi="Times New Roman" w:cs="Times New Roman"/>
                <w:b/>
                <w:color w:val="000000"/>
              </w:rPr>
              <w:t>in attendance, their age, school, and other personal data, email and phone number</w:t>
            </w:r>
            <w:r w:rsidR="00143800">
              <w:rPr>
                <w:rFonts w:ascii="Times New Roman" w:hAnsi="Times New Roman" w:cs="Times New Roman"/>
                <w:b/>
                <w:color w:val="000000"/>
              </w:rPr>
              <w:t>.</w:t>
            </w:r>
            <w:r w:rsidR="00A5390C">
              <w:rPr>
                <w:rFonts w:ascii="Times New Roman" w:hAnsi="Times New Roman" w:cs="Times New Roman"/>
                <w:b/>
                <w:color w:val="000000"/>
              </w:rPr>
              <w:t xml:space="preserve"> </w:t>
            </w:r>
          </w:p>
        </w:tc>
      </w:tr>
      <w:tr w:rsidR="00D27651" w:rsidRPr="002914B5" w:rsidTr="009A1C2A">
        <w:trPr>
          <w:trHeight w:val="140"/>
        </w:trPr>
        <w:tc>
          <w:tcPr>
            <w:tcW w:w="10029" w:type="dxa"/>
            <w:gridSpan w:val="5"/>
            <w:tcBorders>
              <w:top w:val="single" w:sz="4" w:space="0" w:color="auto"/>
              <w:left w:val="nil"/>
              <w:bottom w:val="nil"/>
              <w:right w:val="nil"/>
            </w:tcBorders>
          </w:tcPr>
          <w:p w:rsidR="009A1C2A" w:rsidRDefault="009A1C2A" w:rsidP="00870136">
            <w:pPr>
              <w:autoSpaceDE w:val="0"/>
              <w:autoSpaceDN w:val="0"/>
              <w:adjustRightInd w:val="0"/>
              <w:spacing w:after="0" w:line="240" w:lineRule="auto"/>
              <w:rPr>
                <w:rFonts w:ascii="Times New Roman" w:hAnsi="Times New Roman" w:cs="Times New Roman"/>
                <w:b/>
                <w:color w:val="000000"/>
              </w:rPr>
            </w:pPr>
          </w:p>
        </w:tc>
      </w:tr>
      <w:tr w:rsidR="00D27651" w:rsidRPr="002914B5" w:rsidTr="009A1C2A">
        <w:trPr>
          <w:trHeight w:val="140"/>
        </w:trPr>
        <w:tc>
          <w:tcPr>
            <w:tcW w:w="10029" w:type="dxa"/>
            <w:gridSpan w:val="5"/>
            <w:tcBorders>
              <w:top w:val="nil"/>
              <w:left w:val="single" w:sz="4" w:space="0" w:color="auto"/>
              <w:bottom w:val="single" w:sz="4" w:space="0" w:color="auto"/>
              <w:right w:val="single" w:sz="4" w:space="0" w:color="auto"/>
            </w:tcBorders>
            <w:shd w:val="clear" w:color="auto" w:fill="92CDDC" w:themeFill="accent5" w:themeFillTint="99"/>
          </w:tcPr>
          <w:p w:rsidR="00D27651" w:rsidRPr="00D26D39" w:rsidRDefault="00D27651" w:rsidP="00F63B24">
            <w:pPr>
              <w:autoSpaceDE w:val="0"/>
              <w:autoSpaceDN w:val="0"/>
              <w:adjustRightInd w:val="0"/>
              <w:spacing w:after="0" w:line="240" w:lineRule="auto"/>
              <w:rPr>
                <w:rFonts w:ascii="Times New Roman" w:hAnsi="Times New Roman" w:cs="Times New Roman"/>
                <w:b/>
                <w:color w:val="000000"/>
                <w:sz w:val="24"/>
                <w:szCs w:val="24"/>
              </w:rPr>
            </w:pPr>
            <w:r w:rsidRPr="00D26D39">
              <w:rPr>
                <w:rFonts w:ascii="Times New Roman" w:hAnsi="Times New Roman" w:cs="Times New Roman"/>
                <w:b/>
                <w:color w:val="000000"/>
                <w:sz w:val="24"/>
                <w:szCs w:val="24"/>
              </w:rPr>
              <w:t>Objective 4:</w:t>
            </w:r>
            <w:r w:rsidR="00E92460" w:rsidRPr="00D26D39">
              <w:rPr>
                <w:rFonts w:ascii="Times New Roman" w:hAnsi="Times New Roman" w:cs="Times New Roman"/>
                <w:b/>
                <w:color w:val="000000"/>
                <w:sz w:val="24"/>
                <w:szCs w:val="24"/>
              </w:rPr>
              <w:t xml:space="preserve"> </w:t>
            </w:r>
            <w:r w:rsidR="003E418C">
              <w:rPr>
                <w:rFonts w:ascii="Times New Roman" w:hAnsi="Times New Roman" w:cs="Times New Roman"/>
                <w:b/>
                <w:color w:val="000000"/>
                <w:sz w:val="24"/>
                <w:szCs w:val="24"/>
              </w:rPr>
              <w:t>Inform community members of the short and long term dangers of marijuana use</w:t>
            </w:r>
          </w:p>
        </w:tc>
      </w:tr>
      <w:tr w:rsidR="00D27651" w:rsidRPr="002914B5" w:rsidTr="001B6329">
        <w:trPr>
          <w:trHeight w:val="140"/>
        </w:trPr>
        <w:tc>
          <w:tcPr>
            <w:tcW w:w="10029" w:type="dxa"/>
            <w:gridSpan w:val="5"/>
            <w:tcBorders>
              <w:top w:val="single" w:sz="4" w:space="0" w:color="auto"/>
              <w:left w:val="single" w:sz="4" w:space="0" w:color="auto"/>
              <w:bottom w:val="single" w:sz="4" w:space="0" w:color="auto"/>
              <w:right w:val="single" w:sz="4" w:space="0" w:color="auto"/>
            </w:tcBorders>
          </w:tcPr>
          <w:p w:rsidR="00D27651" w:rsidRPr="00E92460" w:rsidRDefault="003E418C" w:rsidP="003E418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rPr>
              <w:t>Design two online courses, one for parents and one for teens, to inform them of the dangers of marijuana use.  Enhance</w:t>
            </w:r>
            <w:r>
              <w:rPr>
                <w:rFonts w:ascii="Times New Roman" w:hAnsi="Times New Roman" w:cs="Times New Roman"/>
                <w:color w:val="000000"/>
              </w:rPr>
              <w:t xml:space="preserve"> web</w:t>
            </w:r>
            <w:r w:rsidRPr="005B05EB">
              <w:rPr>
                <w:rFonts w:ascii="Times New Roman" w:hAnsi="Times New Roman" w:cs="Times New Roman"/>
                <w:color w:val="000000"/>
              </w:rPr>
              <w:t xml:space="preserve">-based information </w:t>
            </w:r>
            <w:r>
              <w:rPr>
                <w:rFonts w:ascii="Times New Roman" w:hAnsi="Times New Roman" w:cs="Times New Roman"/>
                <w:color w:val="000000"/>
              </w:rPr>
              <w:t xml:space="preserve">on </w:t>
            </w:r>
            <w:hyperlink r:id="rId8" w:history="1">
              <w:r w:rsidRPr="001C4D77">
                <w:rPr>
                  <w:rStyle w:val="Hyperlink"/>
                  <w:rFonts w:ascii="Times New Roman" w:hAnsi="Times New Roman" w:cs="Times New Roman"/>
                </w:rPr>
                <w:t>www.NotMyBrain.com</w:t>
              </w:r>
            </w:hyperlink>
            <w:r>
              <w:rPr>
                <w:rFonts w:ascii="Times New Roman" w:hAnsi="Times New Roman" w:cs="Times New Roman"/>
                <w:color w:val="000000"/>
              </w:rPr>
              <w:t xml:space="preserve"> and </w:t>
            </w:r>
            <w:hyperlink r:id="rId9" w:history="1">
              <w:r w:rsidRPr="00C22B11">
                <w:rPr>
                  <w:rStyle w:val="Hyperlink"/>
                  <w:rFonts w:ascii="Times New Roman" w:hAnsi="Times New Roman" w:cs="Times New Roman"/>
                </w:rPr>
                <w:t>www.DontBeAGuineaPig.com</w:t>
              </w:r>
            </w:hyperlink>
            <w:r>
              <w:rPr>
                <w:rFonts w:ascii="Times New Roman" w:hAnsi="Times New Roman" w:cs="Times New Roman"/>
                <w:color w:val="000000"/>
              </w:rPr>
              <w:t xml:space="preserve"> </w:t>
            </w:r>
            <w:r w:rsidRPr="005B05EB">
              <w:rPr>
                <w:rFonts w:ascii="Times New Roman" w:hAnsi="Times New Roman" w:cs="Times New Roman"/>
                <w:color w:val="000000"/>
              </w:rPr>
              <w:t xml:space="preserve">for parents and students on the dangers of </w:t>
            </w:r>
            <w:r>
              <w:rPr>
                <w:rFonts w:ascii="Times New Roman" w:hAnsi="Times New Roman" w:cs="Times New Roman"/>
                <w:color w:val="000000"/>
              </w:rPr>
              <w:t>marijuana use</w:t>
            </w:r>
            <w:r w:rsidRPr="005B05EB">
              <w:rPr>
                <w:rFonts w:ascii="Times New Roman" w:hAnsi="Times New Roman" w:cs="Times New Roman"/>
                <w:color w:val="000000"/>
              </w:rPr>
              <w:t>.</w:t>
            </w:r>
            <w:r>
              <w:rPr>
                <w:rFonts w:ascii="Times New Roman" w:hAnsi="Times New Roman" w:cs="Times New Roman"/>
                <w:color w:val="000000"/>
              </w:rPr>
              <w:t xml:space="preserve"> </w:t>
            </w:r>
            <w:r w:rsidRPr="005B05EB">
              <w:rPr>
                <w:rFonts w:ascii="Times New Roman" w:hAnsi="Times New Roman" w:cs="Times New Roman"/>
                <w:color w:val="000000"/>
              </w:rPr>
              <w:t>Utiliz</w:t>
            </w:r>
            <w:r>
              <w:rPr>
                <w:rFonts w:ascii="Times New Roman" w:hAnsi="Times New Roman" w:cs="Times New Roman"/>
                <w:color w:val="000000"/>
              </w:rPr>
              <w:t xml:space="preserve">e </w:t>
            </w:r>
            <w:r w:rsidRPr="005B05EB">
              <w:rPr>
                <w:rFonts w:ascii="Times New Roman" w:hAnsi="Times New Roman" w:cs="Times New Roman"/>
                <w:color w:val="000000"/>
              </w:rPr>
              <w:t xml:space="preserve">social </w:t>
            </w:r>
            <w:r>
              <w:rPr>
                <w:rFonts w:ascii="Times New Roman" w:hAnsi="Times New Roman" w:cs="Times New Roman"/>
                <w:color w:val="000000"/>
              </w:rPr>
              <w:t xml:space="preserve">media </w:t>
            </w:r>
            <w:r w:rsidRPr="005B05EB">
              <w:rPr>
                <w:rFonts w:ascii="Times New Roman" w:hAnsi="Times New Roman" w:cs="Times New Roman"/>
                <w:color w:val="000000"/>
              </w:rPr>
              <w:t xml:space="preserve">and environmental messaging campaigns to inform parents and youth on </w:t>
            </w:r>
            <w:r>
              <w:rPr>
                <w:rFonts w:ascii="Times New Roman" w:hAnsi="Times New Roman" w:cs="Times New Roman"/>
                <w:color w:val="000000"/>
              </w:rPr>
              <w:t xml:space="preserve">the </w:t>
            </w:r>
            <w:r w:rsidRPr="005B05EB">
              <w:rPr>
                <w:rFonts w:ascii="Times New Roman" w:hAnsi="Times New Roman" w:cs="Times New Roman"/>
                <w:color w:val="000000"/>
              </w:rPr>
              <w:t xml:space="preserve">dangers of </w:t>
            </w:r>
            <w:r>
              <w:rPr>
                <w:rFonts w:ascii="Times New Roman" w:hAnsi="Times New Roman" w:cs="Times New Roman"/>
                <w:color w:val="000000"/>
              </w:rPr>
              <w:t xml:space="preserve">marijuana use by teens.  </w:t>
            </w:r>
          </w:p>
        </w:tc>
      </w:tr>
      <w:tr w:rsidR="00D27651" w:rsidRPr="002914B5" w:rsidTr="001B6329">
        <w:trPr>
          <w:trHeight w:val="140"/>
        </w:trPr>
        <w:tc>
          <w:tcPr>
            <w:tcW w:w="10029" w:type="dxa"/>
            <w:gridSpan w:val="5"/>
            <w:tcBorders>
              <w:top w:val="single" w:sz="4" w:space="0" w:color="auto"/>
              <w:left w:val="single" w:sz="4" w:space="0" w:color="auto"/>
              <w:bottom w:val="single" w:sz="4" w:space="0" w:color="auto"/>
              <w:right w:val="single" w:sz="4" w:space="0" w:color="auto"/>
            </w:tcBorders>
          </w:tcPr>
          <w:p w:rsidR="00D27651" w:rsidRPr="00B96BB1" w:rsidRDefault="003E418C" w:rsidP="001970A7">
            <w:pPr>
              <w:autoSpaceDE w:val="0"/>
              <w:autoSpaceDN w:val="0"/>
              <w:adjustRightInd w:val="0"/>
              <w:spacing w:after="0" w:line="240" w:lineRule="auto"/>
              <w:rPr>
                <w:rFonts w:ascii="Times New Roman" w:hAnsi="Times New Roman" w:cs="Times New Roman"/>
                <w:b/>
                <w:color w:val="000000"/>
              </w:rPr>
            </w:pPr>
            <w:r w:rsidRPr="00B96BB1">
              <w:rPr>
                <w:rFonts w:ascii="Times New Roman" w:hAnsi="Times New Roman" w:cs="Times New Roman"/>
                <w:b/>
                <w:color w:val="000000"/>
              </w:rPr>
              <w:t>Document the number of viewing</w:t>
            </w:r>
            <w:r>
              <w:rPr>
                <w:rFonts w:ascii="Times New Roman" w:hAnsi="Times New Roman" w:cs="Times New Roman"/>
                <w:b/>
                <w:color w:val="000000"/>
              </w:rPr>
              <w:t>s</w:t>
            </w:r>
            <w:r w:rsidRPr="00B96BB1">
              <w:rPr>
                <w:rFonts w:ascii="Times New Roman" w:hAnsi="Times New Roman" w:cs="Times New Roman"/>
                <w:b/>
                <w:color w:val="000000"/>
              </w:rPr>
              <w:t xml:space="preserve"> to the social </w:t>
            </w:r>
            <w:r>
              <w:rPr>
                <w:rFonts w:ascii="Times New Roman" w:hAnsi="Times New Roman" w:cs="Times New Roman"/>
                <w:b/>
                <w:color w:val="000000"/>
              </w:rPr>
              <w:t xml:space="preserve">media outlets, unique visitors to the web sites </w:t>
            </w:r>
            <w:r w:rsidRPr="00B96BB1">
              <w:rPr>
                <w:rFonts w:ascii="Times New Roman" w:hAnsi="Times New Roman" w:cs="Times New Roman"/>
                <w:b/>
                <w:color w:val="000000"/>
              </w:rPr>
              <w:t xml:space="preserve">and </w:t>
            </w:r>
            <w:r>
              <w:rPr>
                <w:rFonts w:ascii="Times New Roman" w:hAnsi="Times New Roman" w:cs="Times New Roman"/>
                <w:b/>
                <w:color w:val="000000"/>
              </w:rPr>
              <w:t xml:space="preserve">reach of </w:t>
            </w:r>
            <w:r w:rsidRPr="00B96BB1">
              <w:rPr>
                <w:rFonts w:ascii="Times New Roman" w:hAnsi="Times New Roman" w:cs="Times New Roman"/>
                <w:b/>
                <w:color w:val="000000"/>
              </w:rPr>
              <w:t>environmental messaging campaigns.</w:t>
            </w:r>
          </w:p>
        </w:tc>
      </w:tr>
    </w:tbl>
    <w:p w:rsidR="009A1C2A" w:rsidRDefault="009A1C2A" w:rsidP="00937FA2">
      <w:pPr>
        <w:autoSpaceDE w:val="0"/>
        <w:autoSpaceDN w:val="0"/>
        <w:adjustRightInd w:val="0"/>
        <w:spacing w:after="0" w:line="240" w:lineRule="auto"/>
        <w:rPr>
          <w:rFonts w:ascii="Times New Roman" w:hAnsi="Times New Roman" w:cs="Times New Roman"/>
          <w:color w:val="000000"/>
        </w:rPr>
      </w:pPr>
    </w:p>
    <w:p w:rsidR="009A1C2A" w:rsidRDefault="009A1C2A">
      <w:pPr>
        <w:rPr>
          <w:rFonts w:ascii="Times New Roman" w:hAnsi="Times New Roman" w:cs="Times New Roman"/>
          <w:color w:val="000000"/>
        </w:rPr>
      </w:pPr>
      <w:r>
        <w:rPr>
          <w:rFonts w:ascii="Times New Roman" w:hAnsi="Times New Roman" w:cs="Times New Roman"/>
          <w:color w:val="000000"/>
        </w:rPr>
        <w:br w:type="page"/>
      </w:r>
    </w:p>
    <w:p w:rsidR="00CE4943" w:rsidRPr="002914B5" w:rsidRDefault="00CE4943" w:rsidP="00937FA2">
      <w:pPr>
        <w:autoSpaceDE w:val="0"/>
        <w:autoSpaceDN w:val="0"/>
        <w:adjustRightInd w:val="0"/>
        <w:spacing w:after="0" w:line="240" w:lineRule="auto"/>
        <w:rPr>
          <w:rFonts w:ascii="Times New Roman" w:hAnsi="Times New Roman" w:cs="Times New Roman"/>
          <w:color w:val="000000"/>
        </w:rPr>
      </w:pPr>
    </w:p>
    <w:tbl>
      <w:tblPr>
        <w:tblW w:w="10048" w:type="dxa"/>
        <w:tblLayout w:type="fixed"/>
        <w:tblLook w:val="04A0" w:firstRow="1" w:lastRow="0" w:firstColumn="1" w:lastColumn="0" w:noHBand="0" w:noVBand="1"/>
      </w:tblPr>
      <w:tblGrid>
        <w:gridCol w:w="3349"/>
        <w:gridCol w:w="1674"/>
        <w:gridCol w:w="1675"/>
        <w:gridCol w:w="3350"/>
      </w:tblGrid>
      <w:tr w:rsidR="00DF069C" w:rsidRPr="002914B5" w:rsidTr="001B52C6">
        <w:trPr>
          <w:trHeight w:val="141"/>
        </w:trPr>
        <w:tc>
          <w:tcPr>
            <w:tcW w:w="10048" w:type="dxa"/>
            <w:gridSpan w:val="4"/>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F069C" w:rsidRPr="002914B5" w:rsidRDefault="00DF069C" w:rsidP="00827CF3">
            <w:pPr>
              <w:rPr>
                <w:rFonts w:ascii="Times New Roman" w:eastAsia="Calibri" w:hAnsi="Times New Roman" w:cs="Times New Roman"/>
                <w:bCs/>
              </w:rPr>
            </w:pPr>
            <w:r w:rsidRPr="00162665">
              <w:rPr>
                <w:rFonts w:ascii="Times New Roman" w:eastAsia="Calibri" w:hAnsi="Times New Roman" w:cs="Times New Roman"/>
                <w:b/>
                <w:bCs/>
              </w:rPr>
              <w:t xml:space="preserve">Problem Statement: </w:t>
            </w:r>
            <w:r w:rsidRPr="00162665">
              <w:rPr>
                <w:rFonts w:ascii="Times New Roman" w:eastAsia="Calibri" w:hAnsi="Times New Roman" w:cs="Times New Roman"/>
                <w:b/>
                <w:bCs/>
                <w:i/>
              </w:rPr>
              <w:t xml:space="preserve">Retail Access-Youth </w:t>
            </w:r>
            <w:r w:rsidR="00DB241E">
              <w:rPr>
                <w:rFonts w:ascii="Times New Roman" w:eastAsia="Calibri" w:hAnsi="Times New Roman" w:cs="Times New Roman"/>
                <w:b/>
                <w:bCs/>
              </w:rPr>
              <w:t xml:space="preserve">Youth will have increased access to marijuana through stores and other medical personnel in the community.  </w:t>
            </w:r>
            <w:r>
              <w:rPr>
                <w:rFonts w:ascii="Times New Roman" w:eastAsia="Calibri" w:hAnsi="Times New Roman" w:cs="Times New Roman"/>
                <w:bCs/>
              </w:rPr>
              <w:t xml:space="preserve">There </w:t>
            </w:r>
            <w:r w:rsidR="00583100">
              <w:rPr>
                <w:rFonts w:ascii="Times New Roman" w:eastAsia="Calibri" w:hAnsi="Times New Roman" w:cs="Times New Roman"/>
                <w:bCs/>
              </w:rPr>
              <w:t xml:space="preserve">is </w:t>
            </w:r>
            <w:r w:rsidR="00827CF3">
              <w:rPr>
                <w:rFonts w:ascii="Times New Roman" w:eastAsia="Calibri" w:hAnsi="Times New Roman" w:cs="Times New Roman"/>
                <w:bCs/>
              </w:rPr>
              <w:t xml:space="preserve">currently </w:t>
            </w:r>
            <w:r w:rsidR="00583100">
              <w:rPr>
                <w:rFonts w:ascii="Times New Roman" w:eastAsia="Calibri" w:hAnsi="Times New Roman" w:cs="Times New Roman"/>
                <w:bCs/>
              </w:rPr>
              <w:t xml:space="preserve">one </w:t>
            </w:r>
            <w:r w:rsidR="00827CF3">
              <w:rPr>
                <w:rFonts w:ascii="Times New Roman" w:eastAsia="Calibri" w:hAnsi="Times New Roman" w:cs="Times New Roman"/>
                <w:bCs/>
              </w:rPr>
              <w:t xml:space="preserve">medical </w:t>
            </w:r>
            <w:r w:rsidR="00583100">
              <w:rPr>
                <w:rFonts w:ascii="Times New Roman" w:eastAsia="Calibri" w:hAnsi="Times New Roman" w:cs="Times New Roman"/>
                <w:bCs/>
              </w:rPr>
              <w:t>marijuana outlet</w:t>
            </w:r>
            <w:r>
              <w:rPr>
                <w:rFonts w:ascii="Times New Roman" w:eastAsia="Calibri" w:hAnsi="Times New Roman" w:cs="Times New Roman"/>
                <w:bCs/>
              </w:rPr>
              <w:t xml:space="preserve"> in Palm Beach County </w:t>
            </w:r>
            <w:r w:rsidR="00827CF3">
              <w:rPr>
                <w:rFonts w:ascii="Times New Roman" w:eastAsia="Calibri" w:hAnsi="Times New Roman" w:cs="Times New Roman"/>
                <w:bCs/>
              </w:rPr>
              <w:t xml:space="preserve">with more planning to open soon </w:t>
            </w:r>
            <w:r>
              <w:rPr>
                <w:rFonts w:ascii="Times New Roman" w:eastAsia="Calibri" w:hAnsi="Times New Roman" w:cs="Times New Roman"/>
                <w:bCs/>
              </w:rPr>
              <w:t>(</w:t>
            </w:r>
            <w:r w:rsidR="00DB241E">
              <w:rPr>
                <w:rFonts w:ascii="Times New Roman" w:eastAsia="Calibri" w:hAnsi="Times New Roman" w:cs="Times New Roman"/>
                <w:bCs/>
              </w:rPr>
              <w:t>DOH 2017</w:t>
            </w:r>
            <w:r>
              <w:rPr>
                <w:rFonts w:ascii="Times New Roman" w:eastAsia="Calibri" w:hAnsi="Times New Roman" w:cs="Times New Roman"/>
                <w:bCs/>
              </w:rPr>
              <w:t>)</w:t>
            </w:r>
            <w:r w:rsidR="00DB241E">
              <w:rPr>
                <w:rFonts w:ascii="Times New Roman" w:eastAsia="Calibri" w:hAnsi="Times New Roman" w:cs="Times New Roman"/>
                <w:bCs/>
              </w:rPr>
              <w:t xml:space="preserve"> and </w:t>
            </w:r>
            <w:r w:rsidR="00827CF3">
              <w:rPr>
                <w:rFonts w:ascii="Times New Roman" w:eastAsia="Calibri" w:hAnsi="Times New Roman" w:cs="Times New Roman"/>
                <w:bCs/>
              </w:rPr>
              <w:t>150</w:t>
            </w:r>
            <w:r w:rsidR="00DB241E">
              <w:rPr>
                <w:rFonts w:ascii="Times New Roman" w:eastAsia="Calibri" w:hAnsi="Times New Roman" w:cs="Times New Roman"/>
                <w:bCs/>
              </w:rPr>
              <w:t xml:space="preserve"> doctors registered to </w:t>
            </w:r>
            <w:r w:rsidR="00827CF3">
              <w:rPr>
                <w:rFonts w:ascii="Times New Roman" w:eastAsia="Calibri" w:hAnsi="Times New Roman" w:cs="Times New Roman"/>
                <w:bCs/>
              </w:rPr>
              <w:t>recommend</w:t>
            </w:r>
            <w:r w:rsidR="00DB241E">
              <w:rPr>
                <w:rFonts w:ascii="Times New Roman" w:eastAsia="Calibri" w:hAnsi="Times New Roman" w:cs="Times New Roman"/>
                <w:bCs/>
              </w:rPr>
              <w:t xml:space="preserve"> marijuana for medical purposes</w:t>
            </w:r>
            <w:r>
              <w:rPr>
                <w:rFonts w:ascii="Times New Roman" w:eastAsia="Calibri" w:hAnsi="Times New Roman" w:cs="Times New Roman"/>
                <w:bCs/>
              </w:rPr>
              <w:t xml:space="preserve">.  </w:t>
            </w:r>
          </w:p>
        </w:tc>
      </w:tr>
      <w:tr w:rsidR="00DF069C" w:rsidRPr="002914B5" w:rsidTr="001B52C6">
        <w:trPr>
          <w:trHeight w:val="758"/>
        </w:trPr>
        <w:tc>
          <w:tcPr>
            <w:tcW w:w="5023"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F069C" w:rsidRPr="002914B5" w:rsidRDefault="00DF069C" w:rsidP="00827CF3">
            <w:pPr>
              <w:spacing w:after="0" w:line="240" w:lineRule="auto"/>
              <w:rPr>
                <w:rFonts w:ascii="Times New Roman" w:eastAsia="Calibri" w:hAnsi="Times New Roman" w:cs="Times New Roman"/>
                <w:bCs/>
              </w:rPr>
            </w:pPr>
            <w:r>
              <w:rPr>
                <w:rFonts w:ascii="Times New Roman" w:eastAsia="Calibri" w:hAnsi="Times New Roman" w:cs="Times New Roman"/>
                <w:b/>
              </w:rPr>
              <w:t>Goal 3</w:t>
            </w:r>
            <w:r w:rsidRPr="002914B5">
              <w:rPr>
                <w:rFonts w:ascii="Times New Roman" w:eastAsia="Calibri" w:hAnsi="Times New Roman" w:cs="Times New Roman"/>
                <w:b/>
              </w:rPr>
              <w:t>:</w:t>
            </w:r>
            <w:r w:rsidRPr="002914B5">
              <w:rPr>
                <w:rFonts w:ascii="Times New Roman" w:eastAsia="Calibri" w:hAnsi="Times New Roman" w:cs="Times New Roman"/>
              </w:rPr>
              <w:t xml:space="preserve"> </w:t>
            </w:r>
            <w:r w:rsidR="00827CF3">
              <w:rPr>
                <w:rFonts w:ascii="Times New Roman" w:eastAsia="Calibri" w:hAnsi="Times New Roman" w:cs="Times New Roman"/>
              </w:rPr>
              <w:t xml:space="preserve">Ensure </w:t>
            </w:r>
            <w:r w:rsidRPr="002914B5">
              <w:rPr>
                <w:rFonts w:ascii="Times New Roman" w:eastAsia="Calibri" w:hAnsi="Times New Roman" w:cs="Times New Roman"/>
              </w:rPr>
              <w:t xml:space="preserve">the number of </w:t>
            </w:r>
            <w:r w:rsidR="00827CF3">
              <w:rPr>
                <w:rFonts w:ascii="Times New Roman" w:eastAsia="Calibri" w:hAnsi="Times New Roman" w:cs="Times New Roman"/>
              </w:rPr>
              <w:t xml:space="preserve">youth who report buying </w:t>
            </w:r>
            <w:r w:rsidR="00DB241E">
              <w:rPr>
                <w:rFonts w:ascii="Times New Roman" w:eastAsia="Calibri" w:hAnsi="Times New Roman" w:cs="Times New Roman"/>
              </w:rPr>
              <w:t>marijuana</w:t>
            </w:r>
            <w:r w:rsidRPr="002914B5">
              <w:rPr>
                <w:rFonts w:ascii="Times New Roman" w:eastAsia="Calibri" w:hAnsi="Times New Roman" w:cs="Times New Roman"/>
              </w:rPr>
              <w:t xml:space="preserve"> </w:t>
            </w:r>
            <w:r w:rsidR="00827CF3">
              <w:rPr>
                <w:rFonts w:ascii="Times New Roman" w:eastAsia="Calibri" w:hAnsi="Times New Roman" w:cs="Times New Roman"/>
              </w:rPr>
              <w:t>from a dispensary</w:t>
            </w:r>
            <w:r w:rsidRPr="002914B5">
              <w:rPr>
                <w:rFonts w:ascii="Times New Roman" w:eastAsia="Calibri" w:hAnsi="Times New Roman" w:cs="Times New Roman"/>
              </w:rPr>
              <w:t xml:space="preserve"> </w:t>
            </w:r>
            <w:r w:rsidR="00827CF3">
              <w:rPr>
                <w:rFonts w:ascii="Times New Roman" w:eastAsia="Calibri" w:hAnsi="Times New Roman" w:cs="Times New Roman"/>
              </w:rPr>
              <w:t>stays below 10</w:t>
            </w:r>
            <w:r w:rsidRPr="002914B5">
              <w:rPr>
                <w:rFonts w:ascii="Times New Roman" w:eastAsia="Calibri" w:hAnsi="Times New Roman" w:cs="Times New Roman"/>
              </w:rPr>
              <w:t>%.</w:t>
            </w:r>
          </w:p>
        </w:tc>
        <w:tc>
          <w:tcPr>
            <w:tcW w:w="5025" w:type="dxa"/>
            <w:gridSpan w:val="2"/>
            <w:tcBorders>
              <w:top w:val="single" w:sz="4" w:space="0" w:color="auto"/>
              <w:left w:val="single" w:sz="4" w:space="0" w:color="auto"/>
              <w:bottom w:val="single" w:sz="4" w:space="0" w:color="auto"/>
              <w:right w:val="single" w:sz="4" w:space="0" w:color="auto"/>
            </w:tcBorders>
            <w:hideMark/>
          </w:tcPr>
          <w:p w:rsidR="00827CF3" w:rsidRDefault="00DF069C" w:rsidP="00827CF3">
            <w:pPr>
              <w:spacing w:after="0" w:line="240" w:lineRule="auto"/>
              <w:rPr>
                <w:rFonts w:ascii="Times New Roman" w:eastAsia="Calibri" w:hAnsi="Times New Roman" w:cs="Times New Roman"/>
              </w:rPr>
            </w:pPr>
            <w:r w:rsidRPr="002914B5">
              <w:rPr>
                <w:rFonts w:ascii="Times New Roman" w:eastAsia="Calibri" w:hAnsi="Times New Roman" w:cs="Times New Roman"/>
                <w:b/>
                <w:bCs/>
              </w:rPr>
              <w:t xml:space="preserve">Long Term Outcome 1: </w:t>
            </w:r>
            <w:r w:rsidRPr="002914B5">
              <w:rPr>
                <w:rFonts w:ascii="Times New Roman" w:eastAsia="Calibri" w:hAnsi="Times New Roman" w:cs="Times New Roman"/>
              </w:rPr>
              <w:t>By the 20</w:t>
            </w:r>
            <w:r>
              <w:rPr>
                <w:rFonts w:ascii="Times New Roman" w:eastAsia="Calibri" w:hAnsi="Times New Roman" w:cs="Times New Roman"/>
              </w:rPr>
              <w:t>20</w:t>
            </w:r>
            <w:r w:rsidRPr="002914B5">
              <w:rPr>
                <w:rFonts w:ascii="Times New Roman" w:eastAsia="Calibri" w:hAnsi="Times New Roman" w:cs="Times New Roman"/>
              </w:rPr>
              <w:t xml:space="preserve"> F</w:t>
            </w:r>
            <w:r>
              <w:rPr>
                <w:rFonts w:ascii="Times New Roman" w:eastAsia="Calibri" w:hAnsi="Times New Roman" w:cs="Times New Roman"/>
              </w:rPr>
              <w:t xml:space="preserve">lorida </w:t>
            </w:r>
            <w:r w:rsidRPr="002914B5">
              <w:rPr>
                <w:rFonts w:ascii="Times New Roman" w:eastAsia="Calibri" w:hAnsi="Times New Roman" w:cs="Times New Roman"/>
              </w:rPr>
              <w:t>Y</w:t>
            </w:r>
            <w:r>
              <w:rPr>
                <w:rFonts w:ascii="Times New Roman" w:eastAsia="Calibri" w:hAnsi="Times New Roman" w:cs="Times New Roman"/>
              </w:rPr>
              <w:t xml:space="preserve">outh </w:t>
            </w:r>
            <w:r w:rsidRPr="002914B5">
              <w:rPr>
                <w:rFonts w:ascii="Times New Roman" w:eastAsia="Calibri" w:hAnsi="Times New Roman" w:cs="Times New Roman"/>
              </w:rPr>
              <w:t>S</w:t>
            </w:r>
            <w:r>
              <w:rPr>
                <w:rFonts w:ascii="Times New Roman" w:eastAsia="Calibri" w:hAnsi="Times New Roman" w:cs="Times New Roman"/>
              </w:rPr>
              <w:t xml:space="preserve">ubstance </w:t>
            </w:r>
            <w:r w:rsidRPr="002914B5">
              <w:rPr>
                <w:rFonts w:ascii="Times New Roman" w:eastAsia="Calibri" w:hAnsi="Times New Roman" w:cs="Times New Roman"/>
              </w:rPr>
              <w:t>A</w:t>
            </w:r>
            <w:r>
              <w:rPr>
                <w:rFonts w:ascii="Times New Roman" w:eastAsia="Calibri" w:hAnsi="Times New Roman" w:cs="Times New Roman"/>
              </w:rPr>
              <w:t xml:space="preserve">buse </w:t>
            </w:r>
            <w:r w:rsidRPr="002914B5">
              <w:rPr>
                <w:rFonts w:ascii="Times New Roman" w:eastAsia="Calibri" w:hAnsi="Times New Roman" w:cs="Times New Roman"/>
              </w:rPr>
              <w:t>S</w:t>
            </w:r>
            <w:r>
              <w:rPr>
                <w:rFonts w:ascii="Times New Roman" w:eastAsia="Calibri" w:hAnsi="Times New Roman" w:cs="Times New Roman"/>
              </w:rPr>
              <w:t>urvey (FYSAS)</w:t>
            </w:r>
            <w:r w:rsidR="00440037">
              <w:rPr>
                <w:rFonts w:ascii="Times New Roman" w:eastAsia="Calibri" w:hAnsi="Times New Roman" w:cs="Times New Roman"/>
              </w:rPr>
              <w:t>:</w:t>
            </w:r>
            <w:r w:rsidR="00827CF3" w:rsidRPr="002914B5">
              <w:rPr>
                <w:rFonts w:ascii="Times New Roman" w:eastAsia="Calibri" w:hAnsi="Times New Roman" w:cs="Times New Roman"/>
              </w:rPr>
              <w:t xml:space="preserve"> </w:t>
            </w:r>
            <w:r w:rsidR="00827CF3">
              <w:rPr>
                <w:rFonts w:ascii="Times New Roman" w:eastAsia="Calibri" w:hAnsi="Times New Roman" w:cs="Times New Roman"/>
              </w:rPr>
              <w:t xml:space="preserve">Ensure </w:t>
            </w:r>
            <w:r w:rsidR="00827CF3" w:rsidRPr="002914B5">
              <w:rPr>
                <w:rFonts w:ascii="Times New Roman" w:eastAsia="Calibri" w:hAnsi="Times New Roman" w:cs="Times New Roman"/>
              </w:rPr>
              <w:t xml:space="preserve">the number of </w:t>
            </w:r>
            <w:r w:rsidR="00827CF3">
              <w:rPr>
                <w:rFonts w:ascii="Times New Roman" w:eastAsia="Calibri" w:hAnsi="Times New Roman" w:cs="Times New Roman"/>
              </w:rPr>
              <w:t>youth who report buying marijuana</w:t>
            </w:r>
            <w:r w:rsidR="00827CF3" w:rsidRPr="002914B5">
              <w:rPr>
                <w:rFonts w:ascii="Times New Roman" w:eastAsia="Calibri" w:hAnsi="Times New Roman" w:cs="Times New Roman"/>
              </w:rPr>
              <w:t xml:space="preserve"> </w:t>
            </w:r>
            <w:r w:rsidR="00827CF3">
              <w:rPr>
                <w:rFonts w:ascii="Times New Roman" w:eastAsia="Calibri" w:hAnsi="Times New Roman" w:cs="Times New Roman"/>
              </w:rPr>
              <w:t>from a dispensary</w:t>
            </w:r>
            <w:r w:rsidR="00827CF3" w:rsidRPr="002914B5">
              <w:rPr>
                <w:rFonts w:ascii="Times New Roman" w:eastAsia="Calibri" w:hAnsi="Times New Roman" w:cs="Times New Roman"/>
              </w:rPr>
              <w:t xml:space="preserve"> </w:t>
            </w:r>
            <w:r w:rsidR="00827CF3">
              <w:rPr>
                <w:rFonts w:ascii="Times New Roman" w:eastAsia="Calibri" w:hAnsi="Times New Roman" w:cs="Times New Roman"/>
              </w:rPr>
              <w:t>stays below 10</w:t>
            </w:r>
            <w:r w:rsidR="00827CF3" w:rsidRPr="002914B5">
              <w:rPr>
                <w:rFonts w:ascii="Times New Roman" w:eastAsia="Calibri" w:hAnsi="Times New Roman" w:cs="Times New Roman"/>
              </w:rPr>
              <w:t>%.</w:t>
            </w:r>
          </w:p>
          <w:p w:rsidR="00DF069C" w:rsidRPr="00BD162A" w:rsidRDefault="00440037" w:rsidP="00827CF3">
            <w:pPr>
              <w:spacing w:after="0" w:line="240" w:lineRule="auto"/>
              <w:rPr>
                <w:rFonts w:ascii="Times New Roman" w:eastAsia="Calibri" w:hAnsi="Times New Roman" w:cs="Times New Roman"/>
              </w:rPr>
            </w:pPr>
            <w:r>
              <w:rPr>
                <w:rFonts w:ascii="Times New Roman" w:eastAsia="Calibri" w:hAnsi="Times New Roman" w:cs="Times New Roman"/>
              </w:rPr>
              <w:t xml:space="preserve"> </w:t>
            </w:r>
            <w:r w:rsidR="00DF069C" w:rsidRPr="002914B5">
              <w:rPr>
                <w:rFonts w:ascii="Times New Roman" w:eastAsia="Calibri" w:hAnsi="Times New Roman" w:cs="Times New Roman"/>
                <w:b/>
              </w:rPr>
              <w:t xml:space="preserve">2 to </w:t>
            </w:r>
            <w:r w:rsidR="00DF069C">
              <w:rPr>
                <w:rFonts w:ascii="Times New Roman" w:eastAsia="Calibri" w:hAnsi="Times New Roman" w:cs="Times New Roman"/>
                <w:b/>
              </w:rPr>
              <w:t>6</w:t>
            </w:r>
            <w:r w:rsidR="00DF069C" w:rsidRPr="002914B5">
              <w:rPr>
                <w:rFonts w:ascii="Times New Roman" w:eastAsia="Calibri" w:hAnsi="Times New Roman" w:cs="Times New Roman"/>
                <w:b/>
              </w:rPr>
              <w:t xml:space="preserve"> YEARS </w:t>
            </w:r>
          </w:p>
        </w:tc>
      </w:tr>
      <w:tr w:rsidR="00DF069C" w:rsidRPr="002914B5" w:rsidTr="001B52C6">
        <w:trPr>
          <w:trHeight w:val="547"/>
        </w:trPr>
        <w:tc>
          <w:tcPr>
            <w:tcW w:w="3349" w:type="dxa"/>
            <w:tcBorders>
              <w:top w:val="single" w:sz="4" w:space="0" w:color="auto"/>
              <w:left w:val="single" w:sz="4" w:space="0" w:color="auto"/>
              <w:bottom w:val="single" w:sz="4" w:space="0" w:color="auto"/>
              <w:right w:val="single" w:sz="4" w:space="0" w:color="auto"/>
            </w:tcBorders>
            <w:vAlign w:val="bottom"/>
            <w:hideMark/>
          </w:tcPr>
          <w:p w:rsidR="00DF069C" w:rsidRPr="002914B5" w:rsidRDefault="00DF069C" w:rsidP="001B52C6">
            <w:pPr>
              <w:spacing w:after="0" w:line="240" w:lineRule="auto"/>
              <w:rPr>
                <w:rFonts w:ascii="Times New Roman" w:eastAsia="Calibri" w:hAnsi="Times New Roman" w:cs="Times New Roman"/>
              </w:rPr>
            </w:pPr>
            <w:r w:rsidRPr="002914B5">
              <w:rPr>
                <w:rFonts w:ascii="Times New Roman" w:eastAsia="Calibri" w:hAnsi="Times New Roman" w:cs="Times New Roman"/>
                <w:b/>
              </w:rPr>
              <w:t>Objectives/Strategies:</w:t>
            </w:r>
            <w:r w:rsidRPr="002914B5">
              <w:rPr>
                <w:rFonts w:ascii="Times New Roman" w:eastAsia="Calibri" w:hAnsi="Times New Roman" w:cs="Times New Roman"/>
              </w:rPr>
              <w:t xml:space="preserve"> </w:t>
            </w:r>
          </w:p>
        </w:tc>
        <w:tc>
          <w:tcPr>
            <w:tcW w:w="3349" w:type="dxa"/>
            <w:gridSpan w:val="2"/>
            <w:tcBorders>
              <w:top w:val="single" w:sz="4" w:space="0" w:color="auto"/>
              <w:left w:val="single" w:sz="4" w:space="0" w:color="auto"/>
              <w:bottom w:val="single" w:sz="4" w:space="0" w:color="auto"/>
              <w:right w:val="single" w:sz="4" w:space="0" w:color="auto"/>
            </w:tcBorders>
            <w:hideMark/>
          </w:tcPr>
          <w:p w:rsidR="00DF069C" w:rsidRPr="002914B5" w:rsidRDefault="00DF069C" w:rsidP="001B52C6">
            <w:pPr>
              <w:spacing w:after="0" w:line="240" w:lineRule="auto"/>
              <w:rPr>
                <w:rFonts w:ascii="Times New Roman" w:eastAsia="Calibri" w:hAnsi="Times New Roman" w:cs="Times New Roman"/>
              </w:rPr>
            </w:pPr>
            <w:r w:rsidRPr="002914B5">
              <w:rPr>
                <w:rFonts w:ascii="Times New Roman" w:eastAsia="Calibri" w:hAnsi="Times New Roman" w:cs="Times New Roman"/>
                <w:b/>
                <w:bCs/>
              </w:rPr>
              <w:t xml:space="preserve">Short term Outcomes </w:t>
            </w:r>
            <w:r w:rsidRPr="002914B5">
              <w:rPr>
                <w:rFonts w:ascii="Times New Roman" w:eastAsia="Calibri" w:hAnsi="Times New Roman" w:cs="Times New Roman"/>
              </w:rPr>
              <w:t xml:space="preserve">(change in local contributing factor) </w:t>
            </w:r>
          </w:p>
          <w:p w:rsidR="00DF069C" w:rsidRPr="00C977E4" w:rsidRDefault="00440037" w:rsidP="001B52C6">
            <w:pPr>
              <w:spacing w:after="0" w:line="240" w:lineRule="auto"/>
              <w:rPr>
                <w:rFonts w:ascii="Times New Roman" w:eastAsia="Calibri" w:hAnsi="Times New Roman" w:cs="Times New Roman"/>
              </w:rPr>
            </w:pPr>
            <w:r>
              <w:rPr>
                <w:rFonts w:ascii="Times New Roman" w:eastAsia="Calibri" w:hAnsi="Times New Roman" w:cs="Times New Roman"/>
              </w:rPr>
              <w:t>By 12/2020</w:t>
            </w:r>
            <w:r w:rsidR="00DF069C" w:rsidRPr="002914B5">
              <w:rPr>
                <w:rFonts w:ascii="Times New Roman" w:eastAsia="Calibri" w:hAnsi="Times New Roman" w:cs="Times New Roman"/>
              </w:rPr>
              <w:t xml:space="preserve">: </w:t>
            </w:r>
            <w:r>
              <w:rPr>
                <w:rFonts w:ascii="Times New Roman" w:eastAsia="Calibri" w:hAnsi="Times New Roman" w:cs="Times New Roman"/>
              </w:rPr>
              <w:t>A</w:t>
            </w:r>
            <w:r w:rsidR="00DF069C">
              <w:rPr>
                <w:rFonts w:ascii="Times New Roman" w:eastAsia="Calibri" w:hAnsi="Times New Roman" w:cs="Times New Roman"/>
              </w:rPr>
              <w:t>doption of the ordinance by one o</w:t>
            </w:r>
            <w:r>
              <w:rPr>
                <w:rFonts w:ascii="Times New Roman" w:eastAsia="Calibri" w:hAnsi="Times New Roman" w:cs="Times New Roman"/>
              </w:rPr>
              <w:t>r more additional municipalities to not allow stores to be within 500 feet of a school or a community center</w:t>
            </w:r>
            <w:r w:rsidR="00DF069C">
              <w:rPr>
                <w:rFonts w:ascii="Times New Roman" w:eastAsia="Calibri" w:hAnsi="Times New Roman" w:cs="Times New Roman"/>
              </w:rPr>
              <w:t>.</w:t>
            </w:r>
          </w:p>
          <w:p w:rsidR="00440037" w:rsidRDefault="00440037" w:rsidP="001B52C6">
            <w:pPr>
              <w:spacing w:after="0" w:line="240" w:lineRule="auto"/>
              <w:rPr>
                <w:rFonts w:ascii="Times New Roman" w:eastAsia="Calibri" w:hAnsi="Times New Roman" w:cs="Times New Roman"/>
                <w:b/>
              </w:rPr>
            </w:pPr>
          </w:p>
          <w:p w:rsidR="00827CF3" w:rsidRDefault="00827CF3" w:rsidP="001B52C6">
            <w:pPr>
              <w:spacing w:after="0" w:line="240" w:lineRule="auto"/>
              <w:rPr>
                <w:rFonts w:ascii="Times New Roman" w:eastAsia="Calibri" w:hAnsi="Times New Roman" w:cs="Times New Roman"/>
                <w:b/>
              </w:rPr>
            </w:pPr>
          </w:p>
          <w:p w:rsidR="00440037" w:rsidRDefault="00440037" w:rsidP="001B52C6">
            <w:pPr>
              <w:spacing w:after="0" w:line="240" w:lineRule="auto"/>
              <w:rPr>
                <w:rFonts w:ascii="Times New Roman" w:eastAsia="Calibri" w:hAnsi="Times New Roman" w:cs="Times New Roman"/>
                <w:b/>
              </w:rPr>
            </w:pPr>
          </w:p>
          <w:p w:rsidR="00440037" w:rsidRDefault="00440037" w:rsidP="001B52C6">
            <w:pPr>
              <w:spacing w:after="0" w:line="240" w:lineRule="auto"/>
              <w:rPr>
                <w:rFonts w:ascii="Times New Roman" w:eastAsia="Calibri" w:hAnsi="Times New Roman" w:cs="Times New Roman"/>
                <w:b/>
              </w:rPr>
            </w:pPr>
          </w:p>
          <w:p w:rsidR="00440037" w:rsidRDefault="00440037" w:rsidP="001B52C6">
            <w:pPr>
              <w:spacing w:after="0" w:line="240" w:lineRule="auto"/>
              <w:rPr>
                <w:rFonts w:ascii="Times New Roman" w:eastAsia="Calibri" w:hAnsi="Times New Roman" w:cs="Times New Roman"/>
                <w:b/>
              </w:rPr>
            </w:pPr>
          </w:p>
          <w:p w:rsidR="00DF069C" w:rsidRPr="002914B5" w:rsidRDefault="00DF069C" w:rsidP="001B52C6">
            <w:pPr>
              <w:spacing w:after="0" w:line="240" w:lineRule="auto"/>
              <w:rPr>
                <w:rFonts w:ascii="Times New Roman" w:eastAsia="Calibri" w:hAnsi="Times New Roman" w:cs="Times New Roman"/>
                <w:b/>
              </w:rPr>
            </w:pPr>
            <w:r w:rsidRPr="002914B5">
              <w:rPr>
                <w:rFonts w:ascii="Times New Roman" w:eastAsia="Calibri" w:hAnsi="Times New Roman" w:cs="Times New Roman"/>
                <w:b/>
              </w:rPr>
              <w:t xml:space="preserve">1 - 3 YEARS </w:t>
            </w:r>
          </w:p>
        </w:tc>
        <w:tc>
          <w:tcPr>
            <w:tcW w:w="3350" w:type="dxa"/>
            <w:tcBorders>
              <w:top w:val="single" w:sz="4" w:space="0" w:color="auto"/>
              <w:left w:val="single" w:sz="4" w:space="0" w:color="auto"/>
              <w:bottom w:val="single" w:sz="4" w:space="0" w:color="auto"/>
              <w:right w:val="single" w:sz="4" w:space="0" w:color="auto"/>
            </w:tcBorders>
          </w:tcPr>
          <w:p w:rsidR="00DF069C" w:rsidRPr="002914B5" w:rsidRDefault="00DF069C" w:rsidP="001B52C6">
            <w:pPr>
              <w:spacing w:after="0" w:line="240" w:lineRule="auto"/>
              <w:rPr>
                <w:rFonts w:ascii="Times New Roman" w:eastAsia="Calibri" w:hAnsi="Times New Roman" w:cs="Times New Roman"/>
              </w:rPr>
            </w:pPr>
            <w:r w:rsidRPr="002914B5">
              <w:rPr>
                <w:rFonts w:ascii="Times New Roman" w:eastAsia="Calibri" w:hAnsi="Times New Roman" w:cs="Times New Roman"/>
                <w:b/>
                <w:bCs/>
              </w:rPr>
              <w:t xml:space="preserve">Intermediate Outcomes </w:t>
            </w:r>
          </w:p>
          <w:p w:rsidR="00DF069C" w:rsidRPr="002914B5" w:rsidRDefault="00DF069C" w:rsidP="001B52C6">
            <w:pPr>
              <w:spacing w:after="0" w:line="240" w:lineRule="auto"/>
              <w:rPr>
                <w:rFonts w:ascii="Times New Roman" w:eastAsia="Calibri" w:hAnsi="Times New Roman" w:cs="Times New Roman"/>
              </w:rPr>
            </w:pPr>
            <w:r w:rsidRPr="002914B5">
              <w:rPr>
                <w:rFonts w:ascii="Times New Roman" w:eastAsia="Calibri" w:hAnsi="Times New Roman" w:cs="Times New Roman"/>
              </w:rPr>
              <w:t xml:space="preserve">(change in intervening variable/risk factor) </w:t>
            </w:r>
          </w:p>
          <w:p w:rsidR="00DF069C" w:rsidRPr="00C977E4" w:rsidRDefault="00DF069C" w:rsidP="001B52C6">
            <w:pPr>
              <w:spacing w:after="0" w:line="240" w:lineRule="auto"/>
              <w:rPr>
                <w:rFonts w:ascii="Times New Roman" w:eastAsia="Calibri" w:hAnsi="Times New Roman" w:cs="Times New Roman"/>
              </w:rPr>
            </w:pPr>
            <w:r w:rsidRPr="002914B5">
              <w:rPr>
                <w:rFonts w:ascii="Times New Roman" w:eastAsia="Calibri" w:hAnsi="Times New Roman" w:cs="Times New Roman"/>
              </w:rPr>
              <w:t>By 12</w:t>
            </w:r>
            <w:r>
              <w:rPr>
                <w:rFonts w:ascii="Times New Roman" w:eastAsia="Calibri" w:hAnsi="Times New Roman" w:cs="Times New Roman"/>
              </w:rPr>
              <w:t>/20</w:t>
            </w:r>
            <w:r w:rsidR="00827CF3">
              <w:rPr>
                <w:rFonts w:ascii="Times New Roman" w:eastAsia="Calibri" w:hAnsi="Times New Roman" w:cs="Times New Roman"/>
              </w:rPr>
              <w:t>20</w:t>
            </w:r>
            <w:r w:rsidRPr="002914B5">
              <w:rPr>
                <w:rFonts w:ascii="Times New Roman" w:eastAsia="Calibri" w:hAnsi="Times New Roman" w:cs="Times New Roman"/>
              </w:rPr>
              <w:t xml:space="preserve">: </w:t>
            </w:r>
            <w:r w:rsidR="00827CF3">
              <w:rPr>
                <w:rFonts w:ascii="Times New Roman" w:eastAsia="Calibri" w:hAnsi="Times New Roman" w:cs="Times New Roman"/>
              </w:rPr>
              <w:t>Develop an approved compliance check to ensure no sales to non-registered customers</w:t>
            </w:r>
          </w:p>
          <w:p w:rsidR="00827CF3" w:rsidRDefault="00827CF3" w:rsidP="001B52C6">
            <w:pPr>
              <w:spacing w:after="0" w:line="240" w:lineRule="auto"/>
              <w:rPr>
                <w:rFonts w:ascii="Times New Roman" w:eastAsia="Calibri" w:hAnsi="Times New Roman" w:cs="Times New Roman"/>
                <w:b/>
              </w:rPr>
            </w:pPr>
          </w:p>
          <w:p w:rsidR="00827CF3" w:rsidRDefault="00827CF3" w:rsidP="001B52C6">
            <w:pPr>
              <w:spacing w:after="0" w:line="240" w:lineRule="auto"/>
              <w:rPr>
                <w:rFonts w:ascii="Times New Roman" w:eastAsia="Calibri" w:hAnsi="Times New Roman" w:cs="Times New Roman"/>
                <w:b/>
              </w:rPr>
            </w:pPr>
          </w:p>
          <w:p w:rsidR="00827CF3" w:rsidRDefault="00827CF3" w:rsidP="001B52C6">
            <w:pPr>
              <w:spacing w:after="0" w:line="240" w:lineRule="auto"/>
              <w:rPr>
                <w:rFonts w:ascii="Times New Roman" w:eastAsia="Calibri" w:hAnsi="Times New Roman" w:cs="Times New Roman"/>
                <w:b/>
              </w:rPr>
            </w:pPr>
          </w:p>
          <w:p w:rsidR="00827CF3" w:rsidRDefault="00827CF3" w:rsidP="001B52C6">
            <w:pPr>
              <w:spacing w:after="0" w:line="240" w:lineRule="auto"/>
              <w:rPr>
                <w:rFonts w:ascii="Times New Roman" w:eastAsia="Calibri" w:hAnsi="Times New Roman" w:cs="Times New Roman"/>
                <w:b/>
              </w:rPr>
            </w:pPr>
          </w:p>
          <w:p w:rsidR="00827CF3" w:rsidRDefault="00827CF3" w:rsidP="001B52C6">
            <w:pPr>
              <w:spacing w:after="0" w:line="240" w:lineRule="auto"/>
              <w:rPr>
                <w:rFonts w:ascii="Times New Roman" w:eastAsia="Calibri" w:hAnsi="Times New Roman" w:cs="Times New Roman"/>
                <w:b/>
              </w:rPr>
            </w:pPr>
          </w:p>
          <w:p w:rsidR="00827CF3" w:rsidRDefault="00827CF3" w:rsidP="001B52C6">
            <w:pPr>
              <w:spacing w:after="0" w:line="240" w:lineRule="auto"/>
              <w:rPr>
                <w:rFonts w:ascii="Times New Roman" w:eastAsia="Calibri" w:hAnsi="Times New Roman" w:cs="Times New Roman"/>
                <w:b/>
              </w:rPr>
            </w:pPr>
          </w:p>
          <w:p w:rsidR="00DF069C" w:rsidRPr="002914B5" w:rsidRDefault="00DF069C" w:rsidP="001B52C6">
            <w:pPr>
              <w:spacing w:after="0" w:line="240" w:lineRule="auto"/>
              <w:rPr>
                <w:rFonts w:ascii="Times New Roman" w:eastAsia="Calibri" w:hAnsi="Times New Roman" w:cs="Times New Roman"/>
                <w:b/>
              </w:rPr>
            </w:pPr>
            <w:r w:rsidRPr="002914B5">
              <w:rPr>
                <w:rFonts w:ascii="Times New Roman" w:eastAsia="Calibri" w:hAnsi="Times New Roman" w:cs="Times New Roman"/>
                <w:b/>
              </w:rPr>
              <w:t xml:space="preserve">1 to 5 YEARS </w:t>
            </w:r>
          </w:p>
        </w:tc>
      </w:tr>
      <w:tr w:rsidR="00DF069C" w:rsidRPr="002914B5" w:rsidTr="001B52C6">
        <w:trPr>
          <w:trHeight w:val="141"/>
        </w:trPr>
        <w:tc>
          <w:tcPr>
            <w:tcW w:w="10048" w:type="dxa"/>
            <w:gridSpan w:val="4"/>
            <w:tcBorders>
              <w:top w:val="single" w:sz="4" w:space="0" w:color="auto"/>
              <w:left w:val="single" w:sz="4" w:space="0" w:color="auto"/>
              <w:bottom w:val="single" w:sz="4" w:space="0" w:color="auto"/>
              <w:right w:val="single" w:sz="4" w:space="0" w:color="auto"/>
            </w:tcBorders>
            <w:shd w:val="clear" w:color="auto" w:fill="92CDDC" w:themeFill="accent5" w:themeFillTint="99"/>
          </w:tcPr>
          <w:p w:rsidR="00DF069C" w:rsidRPr="003A5BA3" w:rsidRDefault="00DF069C" w:rsidP="006E7B08">
            <w:pPr>
              <w:spacing w:after="0" w:line="240" w:lineRule="auto"/>
              <w:rPr>
                <w:rFonts w:ascii="Times New Roman" w:eastAsia="Calibri" w:hAnsi="Times New Roman" w:cs="Times New Roman"/>
                <w:b/>
                <w:bCs/>
              </w:rPr>
            </w:pPr>
            <w:r w:rsidRPr="00162665">
              <w:rPr>
                <w:rFonts w:ascii="Times New Roman" w:eastAsia="Calibri" w:hAnsi="Times New Roman" w:cs="Times New Roman"/>
                <w:b/>
                <w:bCs/>
              </w:rPr>
              <w:t>Obj</w:t>
            </w:r>
            <w:r>
              <w:rPr>
                <w:rFonts w:ascii="Times New Roman" w:eastAsia="Calibri" w:hAnsi="Times New Roman" w:cs="Times New Roman"/>
                <w:b/>
                <w:bCs/>
              </w:rPr>
              <w:t xml:space="preserve">ective 1: </w:t>
            </w:r>
            <w:r w:rsidR="00495922">
              <w:rPr>
                <w:rFonts w:ascii="Times New Roman" w:eastAsia="Calibri" w:hAnsi="Times New Roman" w:cs="Times New Roman"/>
                <w:b/>
                <w:bCs/>
              </w:rPr>
              <w:t>Advocate and assist with the development of</w:t>
            </w:r>
            <w:r w:rsidR="00DB241E">
              <w:rPr>
                <w:rFonts w:ascii="Times New Roman" w:eastAsia="Calibri" w:hAnsi="Times New Roman" w:cs="Times New Roman"/>
                <w:b/>
                <w:bCs/>
              </w:rPr>
              <w:t xml:space="preserve"> </w:t>
            </w:r>
            <w:r w:rsidR="006E7B08">
              <w:rPr>
                <w:rFonts w:ascii="Times New Roman" w:eastAsia="Calibri" w:hAnsi="Times New Roman" w:cs="Times New Roman"/>
                <w:b/>
                <w:bCs/>
              </w:rPr>
              <w:t xml:space="preserve">an </w:t>
            </w:r>
            <w:r>
              <w:rPr>
                <w:rFonts w:ascii="Times New Roman" w:eastAsia="Calibri" w:hAnsi="Times New Roman" w:cs="Times New Roman"/>
                <w:b/>
                <w:bCs/>
              </w:rPr>
              <w:t>o</w:t>
            </w:r>
            <w:r w:rsidRPr="00162665">
              <w:rPr>
                <w:rFonts w:ascii="Times New Roman" w:eastAsia="Calibri" w:hAnsi="Times New Roman" w:cs="Times New Roman"/>
                <w:b/>
                <w:bCs/>
              </w:rPr>
              <w:t>n-site</w:t>
            </w:r>
            <w:r w:rsidR="006E7B08">
              <w:rPr>
                <w:rFonts w:ascii="Times New Roman" w:eastAsia="Calibri" w:hAnsi="Times New Roman" w:cs="Times New Roman"/>
                <w:b/>
                <w:bCs/>
              </w:rPr>
              <w:t xml:space="preserve"> and/or online</w:t>
            </w:r>
            <w:r w:rsidRPr="00162665">
              <w:rPr>
                <w:rFonts w:ascii="Times New Roman" w:eastAsia="Calibri" w:hAnsi="Times New Roman" w:cs="Times New Roman"/>
                <w:b/>
                <w:bCs/>
              </w:rPr>
              <w:t xml:space="preserve"> </w:t>
            </w:r>
            <w:r w:rsidR="00DB241E">
              <w:rPr>
                <w:rFonts w:ascii="Times New Roman" w:eastAsia="Calibri" w:hAnsi="Times New Roman" w:cs="Times New Roman"/>
                <w:b/>
                <w:bCs/>
              </w:rPr>
              <w:t>Retail</w:t>
            </w:r>
            <w:r w:rsidRPr="00162665">
              <w:rPr>
                <w:rFonts w:ascii="Times New Roman" w:eastAsia="Calibri" w:hAnsi="Times New Roman" w:cs="Times New Roman"/>
                <w:b/>
                <w:bCs/>
              </w:rPr>
              <w:t xml:space="preserve"> </w:t>
            </w:r>
            <w:r w:rsidR="006E7B08">
              <w:rPr>
                <w:rFonts w:ascii="Times New Roman" w:eastAsia="Calibri" w:hAnsi="Times New Roman" w:cs="Times New Roman"/>
                <w:b/>
                <w:bCs/>
              </w:rPr>
              <w:t xml:space="preserve">Medical Marijuana Sales </w:t>
            </w:r>
            <w:r w:rsidRPr="00162665">
              <w:rPr>
                <w:rFonts w:ascii="Times New Roman" w:eastAsia="Calibri" w:hAnsi="Times New Roman" w:cs="Times New Roman"/>
                <w:b/>
                <w:bCs/>
              </w:rPr>
              <w:t>Training</w:t>
            </w:r>
            <w:r w:rsidR="00DB241E">
              <w:rPr>
                <w:rFonts w:ascii="Times New Roman" w:eastAsia="Calibri" w:hAnsi="Times New Roman" w:cs="Times New Roman"/>
                <w:b/>
                <w:bCs/>
              </w:rPr>
              <w:t>, pr</w:t>
            </w:r>
            <w:r>
              <w:rPr>
                <w:rFonts w:ascii="Times New Roman" w:eastAsia="Calibri" w:hAnsi="Times New Roman" w:cs="Times New Roman"/>
                <w:b/>
                <w:bCs/>
              </w:rPr>
              <w:t xml:space="preserve">oviding certification for </w:t>
            </w:r>
            <w:r w:rsidR="00DB241E">
              <w:rPr>
                <w:rFonts w:ascii="Times New Roman" w:eastAsia="Calibri" w:hAnsi="Times New Roman" w:cs="Times New Roman"/>
                <w:b/>
                <w:bCs/>
              </w:rPr>
              <w:t>marijuana</w:t>
            </w:r>
            <w:r>
              <w:rPr>
                <w:rFonts w:ascii="Times New Roman" w:eastAsia="Calibri" w:hAnsi="Times New Roman" w:cs="Times New Roman"/>
                <w:b/>
                <w:bCs/>
              </w:rPr>
              <w:t xml:space="preserve"> vendors.</w:t>
            </w:r>
            <w:r w:rsidRPr="00162665">
              <w:rPr>
                <w:rFonts w:ascii="Times New Roman" w:eastAsia="Calibri" w:hAnsi="Times New Roman" w:cs="Times New Roman"/>
                <w:b/>
                <w:bCs/>
              </w:rPr>
              <w:t xml:space="preserve"> </w:t>
            </w:r>
          </w:p>
        </w:tc>
      </w:tr>
      <w:tr w:rsidR="00DF069C" w:rsidRPr="002914B5" w:rsidTr="001B52C6">
        <w:trPr>
          <w:trHeight w:val="141"/>
        </w:trPr>
        <w:tc>
          <w:tcPr>
            <w:tcW w:w="10048" w:type="dxa"/>
            <w:gridSpan w:val="4"/>
            <w:tcBorders>
              <w:top w:val="single" w:sz="4" w:space="0" w:color="auto"/>
              <w:left w:val="single" w:sz="4" w:space="0" w:color="auto"/>
              <w:bottom w:val="single" w:sz="4" w:space="0" w:color="auto"/>
              <w:right w:val="single" w:sz="4" w:space="0" w:color="auto"/>
            </w:tcBorders>
            <w:shd w:val="clear" w:color="auto" w:fill="auto"/>
          </w:tcPr>
          <w:p w:rsidR="00DF069C" w:rsidRPr="00162665" w:rsidRDefault="00495922" w:rsidP="006E7B08">
            <w:pPr>
              <w:spacing w:after="0" w:line="240" w:lineRule="auto"/>
              <w:rPr>
                <w:rFonts w:ascii="Times New Roman" w:eastAsia="Calibri" w:hAnsi="Times New Roman" w:cs="Times New Roman"/>
                <w:bCs/>
              </w:rPr>
            </w:pPr>
            <w:r>
              <w:rPr>
                <w:rFonts w:ascii="Times New Roman" w:eastAsia="Calibri" w:hAnsi="Times New Roman" w:cs="Times New Roman"/>
                <w:bCs/>
              </w:rPr>
              <w:t>Advocate for the d</w:t>
            </w:r>
            <w:r w:rsidR="00DB241E">
              <w:rPr>
                <w:rFonts w:ascii="Times New Roman" w:eastAsia="Calibri" w:hAnsi="Times New Roman" w:cs="Times New Roman"/>
                <w:bCs/>
              </w:rPr>
              <w:t xml:space="preserve">esign and </w:t>
            </w:r>
            <w:r>
              <w:rPr>
                <w:rFonts w:ascii="Times New Roman" w:eastAsia="Calibri" w:hAnsi="Times New Roman" w:cs="Times New Roman"/>
                <w:bCs/>
              </w:rPr>
              <w:t>implementation of</w:t>
            </w:r>
            <w:r w:rsidR="00DB241E">
              <w:rPr>
                <w:rFonts w:ascii="Times New Roman" w:eastAsia="Calibri" w:hAnsi="Times New Roman" w:cs="Times New Roman"/>
                <w:bCs/>
              </w:rPr>
              <w:t xml:space="preserve"> an onsite</w:t>
            </w:r>
            <w:r w:rsidR="006E7B08">
              <w:rPr>
                <w:rFonts w:ascii="Times New Roman" w:eastAsia="Calibri" w:hAnsi="Times New Roman" w:cs="Times New Roman"/>
                <w:bCs/>
              </w:rPr>
              <w:t xml:space="preserve"> and online</w:t>
            </w:r>
            <w:r w:rsidR="00DB241E">
              <w:rPr>
                <w:rFonts w:ascii="Times New Roman" w:eastAsia="Calibri" w:hAnsi="Times New Roman" w:cs="Times New Roman"/>
                <w:bCs/>
              </w:rPr>
              <w:t xml:space="preserve"> Retail </w:t>
            </w:r>
            <w:r w:rsidR="006E7B08">
              <w:rPr>
                <w:rFonts w:ascii="Times New Roman" w:eastAsia="Calibri" w:hAnsi="Times New Roman" w:cs="Times New Roman"/>
                <w:bCs/>
              </w:rPr>
              <w:t xml:space="preserve">Sales </w:t>
            </w:r>
            <w:r w:rsidR="00DB241E">
              <w:rPr>
                <w:rFonts w:ascii="Times New Roman" w:eastAsia="Calibri" w:hAnsi="Times New Roman" w:cs="Times New Roman"/>
                <w:bCs/>
              </w:rPr>
              <w:t xml:space="preserve">Training for Marijuana for Medical Use.  </w:t>
            </w:r>
            <w:r w:rsidR="00DF069C">
              <w:rPr>
                <w:rFonts w:ascii="Times New Roman" w:eastAsia="Calibri" w:hAnsi="Times New Roman" w:cs="Times New Roman"/>
              </w:rPr>
              <w:t>Both in-class and o</w:t>
            </w:r>
            <w:r w:rsidR="00DF069C" w:rsidRPr="002914B5">
              <w:rPr>
                <w:rFonts w:ascii="Times New Roman" w:eastAsia="Calibri" w:hAnsi="Times New Roman" w:cs="Times New Roman"/>
              </w:rPr>
              <w:t>nline trainings will provide a certificate of completion indicating an increase in the number of certified vendors/servers</w:t>
            </w:r>
            <w:r w:rsidR="00DF069C">
              <w:rPr>
                <w:rFonts w:ascii="Times New Roman" w:eastAsia="Calibri" w:hAnsi="Times New Roman" w:cs="Times New Roman"/>
              </w:rPr>
              <w:t xml:space="preserve">. </w:t>
            </w:r>
          </w:p>
        </w:tc>
      </w:tr>
      <w:tr w:rsidR="00DF069C" w:rsidRPr="002914B5" w:rsidTr="001B52C6">
        <w:trPr>
          <w:trHeight w:val="141"/>
        </w:trPr>
        <w:tc>
          <w:tcPr>
            <w:tcW w:w="10048" w:type="dxa"/>
            <w:gridSpan w:val="4"/>
            <w:tcBorders>
              <w:top w:val="single" w:sz="4" w:space="0" w:color="auto"/>
              <w:left w:val="single" w:sz="4" w:space="0" w:color="auto"/>
              <w:bottom w:val="single" w:sz="4" w:space="0" w:color="auto"/>
              <w:right w:val="single" w:sz="4" w:space="0" w:color="auto"/>
            </w:tcBorders>
            <w:shd w:val="clear" w:color="auto" w:fill="auto"/>
          </w:tcPr>
          <w:p w:rsidR="00DF069C" w:rsidRPr="003A5BA3" w:rsidRDefault="00DF069C" w:rsidP="006E7B08">
            <w:pPr>
              <w:numPr>
                <w:ilvl w:val="0"/>
                <w:numId w:val="10"/>
              </w:numPr>
              <w:spacing w:after="0" w:line="240" w:lineRule="auto"/>
              <w:ind w:left="0"/>
              <w:rPr>
                <w:rFonts w:ascii="Times New Roman" w:eastAsia="Calibri" w:hAnsi="Times New Roman" w:cs="Times New Roman"/>
                <w:b/>
                <w:bCs/>
              </w:rPr>
            </w:pPr>
            <w:r w:rsidRPr="00162665">
              <w:rPr>
                <w:rFonts w:ascii="Times New Roman" w:eastAsia="Calibri" w:hAnsi="Times New Roman" w:cs="Times New Roman"/>
                <w:b/>
                <w:bCs/>
              </w:rPr>
              <w:t xml:space="preserve">Measurement: </w:t>
            </w:r>
            <w:r w:rsidR="00DB241E">
              <w:rPr>
                <w:rFonts w:ascii="Times New Roman" w:eastAsia="Calibri" w:hAnsi="Times New Roman" w:cs="Times New Roman"/>
                <w:b/>
                <w:bCs/>
              </w:rPr>
              <w:t xml:space="preserve">Completion of the </w:t>
            </w:r>
            <w:r w:rsidR="00495922">
              <w:rPr>
                <w:rFonts w:ascii="Times New Roman" w:eastAsia="Calibri" w:hAnsi="Times New Roman" w:cs="Times New Roman"/>
                <w:b/>
                <w:bCs/>
              </w:rPr>
              <w:t xml:space="preserve">design and release of a marijuana </w:t>
            </w:r>
            <w:r w:rsidR="00DB241E">
              <w:rPr>
                <w:rFonts w:ascii="Times New Roman" w:eastAsia="Calibri" w:hAnsi="Times New Roman" w:cs="Times New Roman"/>
                <w:b/>
                <w:bCs/>
              </w:rPr>
              <w:t xml:space="preserve">retail training. </w:t>
            </w:r>
            <w:r w:rsidRPr="00162665">
              <w:rPr>
                <w:rFonts w:ascii="Times New Roman" w:eastAsia="Calibri" w:hAnsi="Times New Roman" w:cs="Times New Roman"/>
                <w:b/>
                <w:bCs/>
              </w:rPr>
              <w:t>Document the number</w:t>
            </w:r>
            <w:r>
              <w:rPr>
                <w:rFonts w:ascii="Times New Roman" w:eastAsia="Calibri" w:hAnsi="Times New Roman" w:cs="Times New Roman"/>
                <w:b/>
                <w:bCs/>
              </w:rPr>
              <w:t xml:space="preserve"> of participants who complete</w:t>
            </w:r>
            <w:r w:rsidRPr="00162665">
              <w:rPr>
                <w:rFonts w:ascii="Times New Roman" w:eastAsia="Calibri" w:hAnsi="Times New Roman" w:cs="Times New Roman"/>
                <w:b/>
                <w:bCs/>
              </w:rPr>
              <w:t xml:space="preserve"> </w:t>
            </w:r>
            <w:r>
              <w:rPr>
                <w:rFonts w:ascii="Times New Roman" w:eastAsia="Calibri" w:hAnsi="Times New Roman" w:cs="Times New Roman"/>
                <w:b/>
                <w:bCs/>
              </w:rPr>
              <w:t>onsite and</w:t>
            </w:r>
            <w:r w:rsidR="006E7B08">
              <w:rPr>
                <w:rFonts w:ascii="Times New Roman" w:eastAsia="Calibri" w:hAnsi="Times New Roman" w:cs="Times New Roman"/>
                <w:b/>
                <w:bCs/>
              </w:rPr>
              <w:t>/or</w:t>
            </w:r>
            <w:r>
              <w:rPr>
                <w:rFonts w:ascii="Times New Roman" w:eastAsia="Calibri" w:hAnsi="Times New Roman" w:cs="Times New Roman"/>
                <w:b/>
                <w:bCs/>
              </w:rPr>
              <w:t xml:space="preserve"> </w:t>
            </w:r>
            <w:r w:rsidRPr="00162665">
              <w:rPr>
                <w:rFonts w:ascii="Times New Roman" w:eastAsia="Calibri" w:hAnsi="Times New Roman" w:cs="Times New Roman"/>
                <w:b/>
                <w:bCs/>
              </w:rPr>
              <w:t>online R</w:t>
            </w:r>
            <w:r w:rsidR="006E7B08">
              <w:rPr>
                <w:rFonts w:ascii="Times New Roman" w:eastAsia="Calibri" w:hAnsi="Times New Roman" w:cs="Times New Roman"/>
                <w:b/>
                <w:bCs/>
              </w:rPr>
              <w:t>S</w:t>
            </w:r>
            <w:r w:rsidRPr="00162665">
              <w:rPr>
                <w:rFonts w:ascii="Times New Roman" w:eastAsia="Calibri" w:hAnsi="Times New Roman" w:cs="Times New Roman"/>
                <w:b/>
                <w:bCs/>
              </w:rPr>
              <w:t>T and receive a certificate</w:t>
            </w:r>
            <w:r w:rsidRPr="00337887">
              <w:rPr>
                <w:rFonts w:ascii="Times New Roman" w:eastAsia="Calibri" w:hAnsi="Times New Roman" w:cs="Times New Roman"/>
                <w:b/>
                <w:bCs/>
              </w:rPr>
              <w:t xml:space="preserve"> of satisfactory completion</w:t>
            </w:r>
            <w:r w:rsidRPr="00162665">
              <w:rPr>
                <w:rFonts w:ascii="Times New Roman" w:eastAsia="Calibri" w:hAnsi="Times New Roman" w:cs="Times New Roman"/>
                <w:b/>
                <w:bCs/>
              </w:rPr>
              <w:t>.</w:t>
            </w:r>
          </w:p>
        </w:tc>
      </w:tr>
    </w:tbl>
    <w:p w:rsidR="00CE4943" w:rsidRDefault="00CE4943" w:rsidP="00937FA2">
      <w:pPr>
        <w:autoSpaceDE w:val="0"/>
        <w:autoSpaceDN w:val="0"/>
        <w:adjustRightInd w:val="0"/>
        <w:spacing w:after="0" w:line="240" w:lineRule="auto"/>
        <w:rPr>
          <w:rFonts w:ascii="Times New Roman" w:hAnsi="Times New Roman" w:cs="Times New Roman"/>
          <w:color w:val="000000"/>
        </w:rPr>
      </w:pPr>
    </w:p>
    <w:tbl>
      <w:tblPr>
        <w:tblpPr w:leftFromText="180" w:rightFromText="180" w:vertAnchor="text" w:horzAnchor="margin" w:tblpY="451"/>
        <w:tblW w:w="10048" w:type="dxa"/>
        <w:tblLayout w:type="fixed"/>
        <w:tblLook w:val="04A0" w:firstRow="1" w:lastRow="0" w:firstColumn="1" w:lastColumn="0" w:noHBand="0" w:noVBand="1"/>
      </w:tblPr>
      <w:tblGrid>
        <w:gridCol w:w="10048"/>
      </w:tblGrid>
      <w:tr w:rsidR="00DF069C" w:rsidRPr="002914B5" w:rsidTr="001B52C6">
        <w:trPr>
          <w:trHeight w:val="141"/>
        </w:trPr>
        <w:tc>
          <w:tcPr>
            <w:tcW w:w="10048"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DF069C" w:rsidRPr="00174F80" w:rsidRDefault="00DF069C" w:rsidP="00143800">
            <w:pPr>
              <w:spacing w:after="0" w:line="240" w:lineRule="auto"/>
              <w:rPr>
                <w:rFonts w:ascii="Times New Roman" w:eastAsia="Calibri" w:hAnsi="Times New Roman" w:cs="Times New Roman"/>
                <w:b/>
              </w:rPr>
            </w:pPr>
            <w:r w:rsidRPr="00174F80">
              <w:rPr>
                <w:rFonts w:ascii="Times New Roman" w:eastAsia="Calibri" w:hAnsi="Times New Roman" w:cs="Times New Roman"/>
                <w:b/>
              </w:rPr>
              <w:t xml:space="preserve">Objective </w:t>
            </w:r>
            <w:r w:rsidR="00440037">
              <w:rPr>
                <w:rFonts w:ascii="Times New Roman" w:eastAsia="Calibri" w:hAnsi="Times New Roman" w:cs="Times New Roman"/>
                <w:b/>
              </w:rPr>
              <w:t>2</w:t>
            </w:r>
            <w:r w:rsidRPr="00174F80">
              <w:rPr>
                <w:rFonts w:ascii="Times New Roman" w:eastAsia="Calibri" w:hAnsi="Times New Roman" w:cs="Times New Roman"/>
                <w:b/>
              </w:rPr>
              <w:t xml:space="preserve">: </w:t>
            </w:r>
            <w:r w:rsidR="006E7B08">
              <w:rPr>
                <w:rFonts w:ascii="Times New Roman" w:eastAsia="Calibri" w:hAnsi="Times New Roman" w:cs="Times New Roman"/>
              </w:rPr>
              <w:t xml:space="preserve"> </w:t>
            </w:r>
            <w:r w:rsidR="006E7B08" w:rsidRPr="006E7B08">
              <w:rPr>
                <w:rFonts w:ascii="Times New Roman" w:eastAsia="Calibri" w:hAnsi="Times New Roman" w:cs="Times New Roman"/>
                <w:b/>
              </w:rPr>
              <w:t>Advocate and assist with the</w:t>
            </w:r>
            <w:r w:rsidR="006E7B08">
              <w:rPr>
                <w:rFonts w:ascii="Times New Roman" w:eastAsia="Calibri" w:hAnsi="Times New Roman" w:cs="Times New Roman"/>
              </w:rPr>
              <w:t xml:space="preserve"> </w:t>
            </w:r>
            <w:r w:rsidR="006E7B08" w:rsidRPr="006E7B08">
              <w:rPr>
                <w:rFonts w:ascii="Times New Roman" w:eastAsia="Calibri" w:hAnsi="Times New Roman" w:cs="Times New Roman"/>
                <w:b/>
              </w:rPr>
              <w:t>develop</w:t>
            </w:r>
            <w:r w:rsidR="006E7B08">
              <w:rPr>
                <w:rFonts w:ascii="Times New Roman" w:eastAsia="Calibri" w:hAnsi="Times New Roman" w:cs="Times New Roman"/>
                <w:b/>
              </w:rPr>
              <w:t xml:space="preserve">ment </w:t>
            </w:r>
            <w:r w:rsidR="00143800">
              <w:rPr>
                <w:rFonts w:ascii="Times New Roman" w:eastAsia="Calibri" w:hAnsi="Times New Roman" w:cs="Times New Roman"/>
                <w:b/>
              </w:rPr>
              <w:t xml:space="preserve">of </w:t>
            </w:r>
            <w:r w:rsidR="00143800" w:rsidRPr="006E7B08">
              <w:rPr>
                <w:rFonts w:ascii="Times New Roman" w:eastAsia="Calibri" w:hAnsi="Times New Roman" w:cs="Times New Roman"/>
                <w:b/>
              </w:rPr>
              <w:t>an</w:t>
            </w:r>
            <w:r w:rsidR="006E7B08" w:rsidRPr="006E7B08">
              <w:rPr>
                <w:rFonts w:ascii="Times New Roman" w:eastAsia="Calibri" w:hAnsi="Times New Roman" w:cs="Times New Roman"/>
                <w:b/>
              </w:rPr>
              <w:t xml:space="preserve"> approved compliance check </w:t>
            </w:r>
            <w:r w:rsidR="006E7B08">
              <w:rPr>
                <w:rFonts w:ascii="Times New Roman" w:eastAsia="Calibri" w:hAnsi="Times New Roman" w:cs="Times New Roman"/>
                <w:b/>
              </w:rPr>
              <w:t xml:space="preserve">process, </w:t>
            </w:r>
            <w:r w:rsidR="006E7B08" w:rsidRPr="006E7B08">
              <w:rPr>
                <w:rFonts w:ascii="Times New Roman" w:eastAsia="Calibri" w:hAnsi="Times New Roman" w:cs="Times New Roman"/>
                <w:b/>
              </w:rPr>
              <w:t>to ensure no sales to non</w:t>
            </w:r>
            <w:r w:rsidR="00143800">
              <w:rPr>
                <w:rFonts w:ascii="Times New Roman" w:eastAsia="Calibri" w:hAnsi="Times New Roman" w:cs="Times New Roman"/>
                <w:b/>
              </w:rPr>
              <w:t>-medical marijuana card holders.</w:t>
            </w:r>
          </w:p>
        </w:tc>
      </w:tr>
      <w:tr w:rsidR="00DF069C" w:rsidRPr="002914B5" w:rsidTr="001B52C6">
        <w:trPr>
          <w:trHeight w:val="141"/>
        </w:trPr>
        <w:tc>
          <w:tcPr>
            <w:tcW w:w="10048" w:type="dxa"/>
            <w:tcBorders>
              <w:top w:val="single" w:sz="4" w:space="0" w:color="auto"/>
              <w:left w:val="single" w:sz="4" w:space="0" w:color="auto"/>
              <w:bottom w:val="single" w:sz="4" w:space="0" w:color="auto"/>
              <w:right w:val="single" w:sz="4" w:space="0" w:color="auto"/>
            </w:tcBorders>
            <w:shd w:val="clear" w:color="auto" w:fill="auto"/>
          </w:tcPr>
          <w:p w:rsidR="00DF069C" w:rsidRPr="00174F80" w:rsidRDefault="00DF069C" w:rsidP="006E7B08">
            <w:pPr>
              <w:spacing w:after="0" w:line="240" w:lineRule="auto"/>
              <w:rPr>
                <w:rFonts w:ascii="Times New Roman" w:eastAsia="Calibri" w:hAnsi="Times New Roman" w:cs="Times New Roman"/>
              </w:rPr>
            </w:pPr>
            <w:r>
              <w:rPr>
                <w:rFonts w:ascii="Times New Roman" w:eastAsia="Calibri" w:hAnsi="Times New Roman" w:cs="Times New Roman"/>
              </w:rPr>
              <w:t xml:space="preserve">Work with </w:t>
            </w:r>
            <w:r w:rsidR="006E7B08">
              <w:rPr>
                <w:rFonts w:ascii="Times New Roman" w:eastAsia="Calibri" w:hAnsi="Times New Roman" w:cs="Times New Roman"/>
              </w:rPr>
              <w:t>DOH</w:t>
            </w:r>
            <w:r>
              <w:rPr>
                <w:rFonts w:ascii="Times New Roman" w:eastAsia="Calibri" w:hAnsi="Times New Roman" w:cs="Times New Roman"/>
              </w:rPr>
              <w:t xml:space="preserve">, local law enforcements and municipalities </w:t>
            </w:r>
            <w:r w:rsidR="006E7B08" w:rsidRPr="00174F80">
              <w:rPr>
                <w:rFonts w:ascii="Times New Roman" w:eastAsia="Calibri" w:hAnsi="Times New Roman" w:cs="Times New Roman"/>
              </w:rPr>
              <w:t xml:space="preserve">to </w:t>
            </w:r>
            <w:r w:rsidR="006E7B08" w:rsidRPr="006E7B08">
              <w:rPr>
                <w:rFonts w:ascii="Times New Roman" w:eastAsia="Calibri" w:hAnsi="Times New Roman" w:cs="Times New Roman"/>
              </w:rPr>
              <w:t>develop an approved compliance check process, to ensure no sales to non-registered customers</w:t>
            </w:r>
            <w:r w:rsidR="006E7B08">
              <w:rPr>
                <w:rFonts w:ascii="Times New Roman" w:eastAsia="Calibri" w:hAnsi="Times New Roman" w:cs="Times New Roman"/>
              </w:rPr>
              <w:t>. Train law enforcement agencies on how to conduct compliance checks.</w:t>
            </w:r>
          </w:p>
        </w:tc>
      </w:tr>
      <w:tr w:rsidR="00DF069C" w:rsidRPr="002914B5" w:rsidTr="001B52C6">
        <w:trPr>
          <w:trHeight w:val="141"/>
        </w:trPr>
        <w:tc>
          <w:tcPr>
            <w:tcW w:w="10048" w:type="dxa"/>
            <w:tcBorders>
              <w:top w:val="single" w:sz="4" w:space="0" w:color="auto"/>
              <w:left w:val="single" w:sz="4" w:space="0" w:color="auto"/>
              <w:bottom w:val="single" w:sz="4" w:space="0" w:color="auto"/>
              <w:right w:val="single" w:sz="4" w:space="0" w:color="auto"/>
            </w:tcBorders>
            <w:shd w:val="clear" w:color="auto" w:fill="auto"/>
          </w:tcPr>
          <w:p w:rsidR="00DF069C" w:rsidRPr="00B96BB1" w:rsidRDefault="00DF069C" w:rsidP="006E7B08">
            <w:pPr>
              <w:spacing w:after="0" w:line="240" w:lineRule="auto"/>
              <w:rPr>
                <w:rFonts w:ascii="Times New Roman" w:eastAsia="Calibri" w:hAnsi="Times New Roman" w:cs="Times New Roman"/>
                <w:b/>
              </w:rPr>
            </w:pPr>
            <w:r w:rsidRPr="00B96BB1">
              <w:rPr>
                <w:rFonts w:ascii="Times New Roman" w:eastAsia="Calibri" w:hAnsi="Times New Roman" w:cs="Times New Roman"/>
                <w:b/>
              </w:rPr>
              <w:t xml:space="preserve">Measurement: </w:t>
            </w:r>
            <w:r>
              <w:rPr>
                <w:rFonts w:ascii="Times New Roman" w:eastAsia="Calibri" w:hAnsi="Times New Roman" w:cs="Times New Roman"/>
                <w:b/>
              </w:rPr>
              <w:t xml:space="preserve">Document the number of meetings with </w:t>
            </w:r>
            <w:r w:rsidR="006E7B08">
              <w:rPr>
                <w:rFonts w:ascii="Times New Roman" w:eastAsia="Calibri" w:hAnsi="Times New Roman" w:cs="Times New Roman"/>
                <w:b/>
              </w:rPr>
              <w:t>DOH</w:t>
            </w:r>
            <w:r>
              <w:rPr>
                <w:rFonts w:ascii="Times New Roman" w:eastAsia="Calibri" w:hAnsi="Times New Roman" w:cs="Times New Roman"/>
                <w:b/>
              </w:rPr>
              <w:t>, law enforcement, and/or municipalities where the Coalition meeting objective</w:t>
            </w:r>
            <w:r w:rsidR="006E7B08">
              <w:rPr>
                <w:rFonts w:ascii="Times New Roman" w:eastAsia="Calibri" w:hAnsi="Times New Roman" w:cs="Times New Roman"/>
                <w:b/>
              </w:rPr>
              <w:t xml:space="preserve"> is the development of </w:t>
            </w:r>
            <w:r w:rsidRPr="00B96BB1">
              <w:rPr>
                <w:rFonts w:ascii="Times New Roman" w:eastAsia="Calibri" w:hAnsi="Times New Roman" w:cs="Times New Roman"/>
                <w:b/>
              </w:rPr>
              <w:t>compliance checks.</w:t>
            </w:r>
            <w:r>
              <w:rPr>
                <w:rFonts w:ascii="Times New Roman" w:eastAsia="Calibri" w:hAnsi="Times New Roman" w:cs="Times New Roman"/>
                <w:b/>
              </w:rPr>
              <w:t xml:space="preserve"> </w:t>
            </w:r>
            <w:r w:rsidR="006E7B08">
              <w:rPr>
                <w:rFonts w:ascii="Times New Roman" w:eastAsia="Calibri" w:hAnsi="Times New Roman" w:cs="Times New Roman"/>
                <w:b/>
              </w:rPr>
              <w:t>Document number of law enforcement trained or compliance checks</w:t>
            </w:r>
            <w:r>
              <w:rPr>
                <w:rFonts w:ascii="Times New Roman" w:eastAsia="Calibri" w:hAnsi="Times New Roman" w:cs="Times New Roman"/>
                <w:b/>
              </w:rPr>
              <w:t xml:space="preserve"> </w:t>
            </w:r>
          </w:p>
        </w:tc>
      </w:tr>
      <w:tr w:rsidR="00DF069C" w:rsidRPr="002914B5" w:rsidTr="001B52C6">
        <w:trPr>
          <w:trHeight w:val="141"/>
        </w:trPr>
        <w:tc>
          <w:tcPr>
            <w:tcW w:w="10048" w:type="dxa"/>
            <w:tcBorders>
              <w:top w:val="single" w:sz="4" w:space="0" w:color="auto"/>
              <w:left w:val="single" w:sz="4" w:space="0" w:color="auto"/>
              <w:bottom w:val="single" w:sz="4" w:space="0" w:color="auto"/>
              <w:right w:val="single" w:sz="4" w:space="0" w:color="auto"/>
            </w:tcBorders>
            <w:shd w:val="clear" w:color="auto" w:fill="auto"/>
          </w:tcPr>
          <w:p w:rsidR="00DF069C" w:rsidRPr="00174F80" w:rsidRDefault="00DF069C" w:rsidP="001B52C6">
            <w:pPr>
              <w:spacing w:after="0" w:line="240" w:lineRule="auto"/>
              <w:rPr>
                <w:rFonts w:ascii="Times New Roman" w:eastAsia="Calibri" w:hAnsi="Times New Roman" w:cs="Times New Roman"/>
              </w:rPr>
            </w:pPr>
          </w:p>
        </w:tc>
      </w:tr>
      <w:tr w:rsidR="00DF069C" w:rsidRPr="002914B5" w:rsidTr="001B52C6">
        <w:trPr>
          <w:trHeight w:val="141"/>
        </w:trPr>
        <w:tc>
          <w:tcPr>
            <w:tcW w:w="10048"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DF069C" w:rsidRPr="00174F80" w:rsidRDefault="00DF069C" w:rsidP="006E7B08">
            <w:pPr>
              <w:spacing w:after="0" w:line="240" w:lineRule="auto"/>
              <w:rPr>
                <w:rFonts w:ascii="Times New Roman" w:eastAsia="Calibri" w:hAnsi="Times New Roman" w:cs="Times New Roman"/>
              </w:rPr>
            </w:pPr>
            <w:r w:rsidRPr="00174F80">
              <w:rPr>
                <w:rFonts w:ascii="Times New Roman" w:eastAsia="Calibri" w:hAnsi="Times New Roman" w:cs="Times New Roman"/>
                <w:b/>
              </w:rPr>
              <w:t xml:space="preserve">Objective </w:t>
            </w:r>
            <w:r w:rsidR="00440037">
              <w:rPr>
                <w:rFonts w:ascii="Times New Roman" w:eastAsia="Calibri" w:hAnsi="Times New Roman" w:cs="Times New Roman"/>
                <w:b/>
              </w:rPr>
              <w:t>3</w:t>
            </w:r>
            <w:r w:rsidRPr="00174F80">
              <w:rPr>
                <w:rFonts w:ascii="Times New Roman" w:eastAsia="Calibri" w:hAnsi="Times New Roman" w:cs="Times New Roman"/>
                <w:b/>
              </w:rPr>
              <w:t>:</w:t>
            </w:r>
            <w:r w:rsidRPr="00174F80">
              <w:rPr>
                <w:rFonts w:ascii="Times New Roman" w:eastAsia="Calibri" w:hAnsi="Times New Roman" w:cs="Times New Roman"/>
              </w:rPr>
              <w:t xml:space="preserve"> </w:t>
            </w:r>
            <w:r w:rsidRPr="001970A7">
              <w:rPr>
                <w:rFonts w:ascii="Times New Roman" w:eastAsia="Calibri" w:hAnsi="Times New Roman" w:cs="Times New Roman"/>
                <w:b/>
                <w:shd w:val="clear" w:color="auto" w:fill="92CDDC" w:themeFill="accent5" w:themeFillTint="99"/>
              </w:rPr>
              <w:t xml:space="preserve">Work with municipalities to adopt </w:t>
            </w:r>
            <w:r w:rsidR="00DB241E">
              <w:rPr>
                <w:rFonts w:ascii="Times New Roman" w:eastAsia="Calibri" w:hAnsi="Times New Roman" w:cs="Times New Roman"/>
                <w:b/>
                <w:shd w:val="clear" w:color="auto" w:fill="92CDDC" w:themeFill="accent5" w:themeFillTint="99"/>
              </w:rPr>
              <w:t>a county ordinance that does not al</w:t>
            </w:r>
            <w:r w:rsidR="00290E77">
              <w:rPr>
                <w:rFonts w:ascii="Times New Roman" w:eastAsia="Calibri" w:hAnsi="Times New Roman" w:cs="Times New Roman"/>
                <w:b/>
                <w:shd w:val="clear" w:color="auto" w:fill="92CDDC" w:themeFill="accent5" w:themeFillTint="99"/>
              </w:rPr>
              <w:t xml:space="preserve">low stores to be set up within </w:t>
            </w:r>
            <w:r w:rsidR="006E7B08">
              <w:rPr>
                <w:rFonts w:ascii="Times New Roman" w:eastAsia="Calibri" w:hAnsi="Times New Roman" w:cs="Times New Roman"/>
                <w:b/>
                <w:shd w:val="clear" w:color="auto" w:fill="92CDDC" w:themeFill="accent5" w:themeFillTint="99"/>
              </w:rPr>
              <w:t>500</w:t>
            </w:r>
            <w:r w:rsidR="00DB241E">
              <w:rPr>
                <w:rFonts w:ascii="Times New Roman" w:eastAsia="Calibri" w:hAnsi="Times New Roman" w:cs="Times New Roman"/>
                <w:b/>
                <w:shd w:val="clear" w:color="auto" w:fill="92CDDC" w:themeFill="accent5" w:themeFillTint="99"/>
              </w:rPr>
              <w:t xml:space="preserve"> feet of a school or community center.  </w:t>
            </w:r>
          </w:p>
        </w:tc>
      </w:tr>
      <w:tr w:rsidR="00DF069C" w:rsidRPr="002914B5" w:rsidTr="001B52C6">
        <w:trPr>
          <w:trHeight w:val="141"/>
        </w:trPr>
        <w:tc>
          <w:tcPr>
            <w:tcW w:w="10048" w:type="dxa"/>
            <w:tcBorders>
              <w:top w:val="single" w:sz="4" w:space="0" w:color="auto"/>
              <w:left w:val="single" w:sz="4" w:space="0" w:color="auto"/>
              <w:bottom w:val="single" w:sz="4" w:space="0" w:color="auto"/>
              <w:right w:val="single" w:sz="4" w:space="0" w:color="auto"/>
            </w:tcBorders>
            <w:hideMark/>
          </w:tcPr>
          <w:p w:rsidR="00DF069C" w:rsidRPr="00B96BB1" w:rsidRDefault="00DF069C" w:rsidP="001B52C6">
            <w:pPr>
              <w:spacing w:after="0" w:line="240" w:lineRule="auto"/>
              <w:rPr>
                <w:rFonts w:ascii="Times New Roman" w:eastAsia="Calibri" w:hAnsi="Times New Roman" w:cs="Times New Roman"/>
                <w:b/>
              </w:rPr>
            </w:pPr>
            <w:r w:rsidRPr="00B96BB1">
              <w:rPr>
                <w:rFonts w:ascii="Times New Roman" w:eastAsia="Calibri" w:hAnsi="Times New Roman" w:cs="Times New Roman"/>
                <w:b/>
              </w:rPr>
              <w:t xml:space="preserve">Measurement: </w:t>
            </w:r>
            <w:r>
              <w:rPr>
                <w:rFonts w:ascii="Times New Roman" w:eastAsia="Calibri" w:hAnsi="Times New Roman" w:cs="Times New Roman"/>
                <w:b/>
              </w:rPr>
              <w:t xml:space="preserve">Document the number of municipality meetings where the </w:t>
            </w:r>
            <w:r w:rsidRPr="00B96BB1">
              <w:rPr>
                <w:rFonts w:ascii="Times New Roman" w:eastAsia="Calibri" w:hAnsi="Times New Roman" w:cs="Times New Roman"/>
                <w:b/>
              </w:rPr>
              <w:t>coalition is on the agenda to present the ordinance and the number of municipalities that adopt the ordinance.</w:t>
            </w:r>
          </w:p>
        </w:tc>
      </w:tr>
      <w:tr w:rsidR="00DF069C" w:rsidRPr="002914B5" w:rsidTr="001B52C6">
        <w:trPr>
          <w:trHeight w:val="141"/>
        </w:trPr>
        <w:tc>
          <w:tcPr>
            <w:tcW w:w="10048" w:type="dxa"/>
            <w:tcBorders>
              <w:top w:val="single" w:sz="4" w:space="0" w:color="auto"/>
              <w:left w:val="single" w:sz="4" w:space="0" w:color="auto"/>
              <w:bottom w:val="single" w:sz="4" w:space="0" w:color="auto"/>
              <w:right w:val="single" w:sz="4" w:space="0" w:color="auto"/>
            </w:tcBorders>
          </w:tcPr>
          <w:p w:rsidR="00DF069C" w:rsidRPr="00B96BB1" w:rsidRDefault="00DF069C" w:rsidP="001B52C6">
            <w:pPr>
              <w:spacing w:after="0" w:line="240" w:lineRule="auto"/>
              <w:rPr>
                <w:rFonts w:ascii="Times New Roman" w:eastAsia="Calibri" w:hAnsi="Times New Roman" w:cs="Times New Roman"/>
                <w:b/>
              </w:rPr>
            </w:pPr>
          </w:p>
        </w:tc>
      </w:tr>
      <w:tr w:rsidR="00DF069C" w:rsidRPr="002914B5" w:rsidTr="001B52C6">
        <w:trPr>
          <w:trHeight w:val="141"/>
        </w:trPr>
        <w:tc>
          <w:tcPr>
            <w:tcW w:w="10048"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DF069C" w:rsidRPr="00B96BB1" w:rsidRDefault="00DF069C" w:rsidP="006E7B08">
            <w:pPr>
              <w:spacing w:after="0" w:line="240" w:lineRule="auto"/>
              <w:rPr>
                <w:rFonts w:ascii="Times New Roman" w:eastAsia="Calibri" w:hAnsi="Times New Roman" w:cs="Times New Roman"/>
                <w:b/>
              </w:rPr>
            </w:pPr>
            <w:r w:rsidRPr="00174F80">
              <w:rPr>
                <w:rFonts w:ascii="Times New Roman" w:eastAsia="Calibri" w:hAnsi="Times New Roman" w:cs="Times New Roman"/>
                <w:b/>
              </w:rPr>
              <w:t xml:space="preserve">Objective </w:t>
            </w:r>
            <w:r>
              <w:rPr>
                <w:rFonts w:ascii="Times New Roman" w:eastAsia="Calibri" w:hAnsi="Times New Roman" w:cs="Times New Roman"/>
                <w:b/>
              </w:rPr>
              <w:t>7</w:t>
            </w:r>
            <w:r w:rsidRPr="00174F80">
              <w:rPr>
                <w:rFonts w:ascii="Times New Roman" w:eastAsia="Calibri" w:hAnsi="Times New Roman" w:cs="Times New Roman"/>
                <w:b/>
              </w:rPr>
              <w:t>:</w:t>
            </w:r>
            <w:r w:rsidRPr="00143800">
              <w:rPr>
                <w:rFonts w:ascii="Times New Roman" w:eastAsia="Calibri" w:hAnsi="Times New Roman" w:cs="Times New Roman"/>
                <w:b/>
              </w:rPr>
              <w:t xml:space="preserve"> </w:t>
            </w:r>
            <w:r w:rsidR="00DB241E" w:rsidRPr="00143800">
              <w:rPr>
                <w:rFonts w:ascii="Times New Roman" w:eastAsia="Calibri" w:hAnsi="Times New Roman" w:cs="Times New Roman"/>
                <w:b/>
              </w:rPr>
              <w:t>Create a</w:t>
            </w:r>
            <w:r w:rsidR="00290E77" w:rsidRPr="00143800">
              <w:rPr>
                <w:rFonts w:ascii="Times New Roman" w:eastAsia="Calibri" w:hAnsi="Times New Roman" w:cs="Times New Roman"/>
                <w:b/>
              </w:rPr>
              <w:t xml:space="preserve"> toll free tip line for calls and text </w:t>
            </w:r>
            <w:r w:rsidRPr="00143800">
              <w:rPr>
                <w:rFonts w:ascii="Times New Roman" w:eastAsia="Calibri" w:hAnsi="Times New Roman" w:cs="Times New Roman"/>
                <w:b/>
              </w:rPr>
              <w:t>to report anyone in Palm Beach County buyi</w:t>
            </w:r>
            <w:r w:rsidR="00DB241E" w:rsidRPr="00143800">
              <w:rPr>
                <w:rFonts w:ascii="Times New Roman" w:eastAsia="Calibri" w:hAnsi="Times New Roman" w:cs="Times New Roman"/>
                <w:b/>
              </w:rPr>
              <w:t>ng, selling or providing marijuana</w:t>
            </w:r>
            <w:r w:rsidRPr="00143800">
              <w:rPr>
                <w:rFonts w:ascii="Times New Roman" w:eastAsia="Calibri" w:hAnsi="Times New Roman" w:cs="Times New Roman"/>
                <w:b/>
              </w:rPr>
              <w:t xml:space="preserve"> to someone </w:t>
            </w:r>
            <w:r w:rsidR="006E7B08" w:rsidRPr="00143800">
              <w:rPr>
                <w:rFonts w:ascii="Times New Roman" w:eastAsia="Calibri" w:hAnsi="Times New Roman" w:cs="Times New Roman"/>
                <w:b/>
              </w:rPr>
              <w:t>without a medical marijuana card</w:t>
            </w:r>
            <w:r w:rsidRPr="00143800">
              <w:rPr>
                <w:rFonts w:ascii="Times New Roman" w:eastAsia="Calibri" w:hAnsi="Times New Roman" w:cs="Times New Roman"/>
                <w:b/>
              </w:rPr>
              <w:t xml:space="preserve">.  </w:t>
            </w:r>
          </w:p>
        </w:tc>
      </w:tr>
      <w:tr w:rsidR="00DF069C" w:rsidRPr="002914B5" w:rsidTr="001B52C6">
        <w:trPr>
          <w:trHeight w:val="141"/>
        </w:trPr>
        <w:tc>
          <w:tcPr>
            <w:tcW w:w="10048" w:type="dxa"/>
            <w:tcBorders>
              <w:top w:val="single" w:sz="4" w:space="0" w:color="auto"/>
              <w:left w:val="single" w:sz="4" w:space="0" w:color="auto"/>
              <w:bottom w:val="single" w:sz="4" w:space="0" w:color="auto"/>
              <w:right w:val="single" w:sz="4" w:space="0" w:color="auto"/>
            </w:tcBorders>
          </w:tcPr>
          <w:p w:rsidR="00DF069C" w:rsidRPr="00174F80" w:rsidRDefault="00DF069C" w:rsidP="001B52C6">
            <w:pPr>
              <w:spacing w:after="0" w:line="240" w:lineRule="auto"/>
              <w:rPr>
                <w:rFonts w:ascii="Times New Roman" w:eastAsia="Calibri" w:hAnsi="Times New Roman" w:cs="Times New Roman"/>
                <w:b/>
              </w:rPr>
            </w:pPr>
            <w:r w:rsidRPr="00B96BB1">
              <w:rPr>
                <w:rFonts w:ascii="Times New Roman" w:eastAsia="Calibri" w:hAnsi="Times New Roman" w:cs="Times New Roman"/>
                <w:b/>
              </w:rPr>
              <w:t>Measurement:</w:t>
            </w:r>
            <w:r>
              <w:rPr>
                <w:rFonts w:ascii="Times New Roman" w:eastAsia="Calibri" w:hAnsi="Times New Roman" w:cs="Times New Roman"/>
                <w:b/>
              </w:rPr>
              <w:t xml:space="preserve"> </w:t>
            </w:r>
            <w:r w:rsidR="00DB241E">
              <w:rPr>
                <w:rFonts w:ascii="Times New Roman" w:eastAsia="Calibri" w:hAnsi="Times New Roman" w:cs="Times New Roman"/>
                <w:b/>
              </w:rPr>
              <w:t xml:space="preserve">Completion of </w:t>
            </w:r>
            <w:r w:rsidR="004046A6">
              <w:rPr>
                <w:rFonts w:ascii="Times New Roman" w:eastAsia="Calibri" w:hAnsi="Times New Roman" w:cs="Times New Roman"/>
                <w:b/>
              </w:rPr>
              <w:t xml:space="preserve">the toll free tip line and the </w:t>
            </w:r>
            <w:r w:rsidR="00440037">
              <w:rPr>
                <w:rFonts w:ascii="Times New Roman" w:eastAsia="Calibri" w:hAnsi="Times New Roman" w:cs="Times New Roman"/>
                <w:b/>
              </w:rPr>
              <w:t xml:space="preserve">number of calls made to the tip line.  </w:t>
            </w:r>
          </w:p>
        </w:tc>
      </w:tr>
    </w:tbl>
    <w:p w:rsidR="00DF069C" w:rsidRDefault="00DF069C" w:rsidP="00937FA2">
      <w:pPr>
        <w:autoSpaceDE w:val="0"/>
        <w:autoSpaceDN w:val="0"/>
        <w:adjustRightInd w:val="0"/>
        <w:spacing w:after="0" w:line="240" w:lineRule="auto"/>
        <w:rPr>
          <w:rFonts w:ascii="Times New Roman" w:hAnsi="Times New Roman" w:cs="Times New Roman"/>
          <w:color w:val="000000"/>
        </w:rPr>
      </w:pPr>
    </w:p>
    <w:p w:rsidR="00DF069C" w:rsidRDefault="00DF069C" w:rsidP="00937FA2">
      <w:pPr>
        <w:autoSpaceDE w:val="0"/>
        <w:autoSpaceDN w:val="0"/>
        <w:adjustRightInd w:val="0"/>
        <w:spacing w:after="0" w:line="240" w:lineRule="auto"/>
        <w:rPr>
          <w:rFonts w:ascii="Times New Roman" w:hAnsi="Times New Roman" w:cs="Times New Roman"/>
          <w:color w:val="000000"/>
        </w:rPr>
      </w:pPr>
    </w:p>
    <w:p w:rsidR="00DF069C" w:rsidRDefault="00DF069C" w:rsidP="00937FA2">
      <w:pPr>
        <w:autoSpaceDE w:val="0"/>
        <w:autoSpaceDN w:val="0"/>
        <w:adjustRightInd w:val="0"/>
        <w:spacing w:after="0" w:line="240" w:lineRule="auto"/>
        <w:rPr>
          <w:rFonts w:ascii="Times New Roman" w:hAnsi="Times New Roman" w:cs="Times New Roman"/>
          <w:color w:val="000000"/>
        </w:rPr>
      </w:pPr>
    </w:p>
    <w:p w:rsidR="00DF069C" w:rsidRDefault="00DF069C" w:rsidP="00937FA2">
      <w:pPr>
        <w:autoSpaceDE w:val="0"/>
        <w:autoSpaceDN w:val="0"/>
        <w:adjustRightInd w:val="0"/>
        <w:spacing w:after="0" w:line="240" w:lineRule="auto"/>
        <w:rPr>
          <w:rFonts w:ascii="Times New Roman" w:hAnsi="Times New Roman" w:cs="Times New Roman"/>
          <w:color w:val="000000"/>
        </w:rPr>
      </w:pPr>
    </w:p>
    <w:p w:rsidR="00DF069C" w:rsidRDefault="00DF069C" w:rsidP="00937FA2">
      <w:pPr>
        <w:autoSpaceDE w:val="0"/>
        <w:autoSpaceDN w:val="0"/>
        <w:adjustRightInd w:val="0"/>
        <w:spacing w:after="0" w:line="240" w:lineRule="auto"/>
        <w:rPr>
          <w:rFonts w:ascii="Times New Roman" w:hAnsi="Times New Roman" w:cs="Times New Roman"/>
          <w:color w:val="000000"/>
        </w:rPr>
      </w:pPr>
    </w:p>
    <w:p w:rsidR="00DF069C" w:rsidRDefault="00DF069C" w:rsidP="00937FA2">
      <w:pPr>
        <w:autoSpaceDE w:val="0"/>
        <w:autoSpaceDN w:val="0"/>
        <w:adjustRightInd w:val="0"/>
        <w:spacing w:after="0" w:line="240" w:lineRule="auto"/>
        <w:rPr>
          <w:rFonts w:ascii="Times New Roman" w:hAnsi="Times New Roman" w:cs="Times New Roman"/>
          <w:color w:val="000000"/>
        </w:rPr>
      </w:pPr>
    </w:p>
    <w:p w:rsidR="00DF069C" w:rsidRDefault="00DF069C" w:rsidP="00937FA2">
      <w:pPr>
        <w:autoSpaceDE w:val="0"/>
        <w:autoSpaceDN w:val="0"/>
        <w:adjustRightInd w:val="0"/>
        <w:spacing w:after="0" w:line="240" w:lineRule="auto"/>
        <w:rPr>
          <w:rFonts w:ascii="Times New Roman" w:hAnsi="Times New Roman" w:cs="Times New Roman"/>
          <w:color w:val="000000"/>
        </w:rPr>
      </w:pPr>
    </w:p>
    <w:p w:rsidR="00DF069C" w:rsidRDefault="00DF069C" w:rsidP="00937FA2">
      <w:pPr>
        <w:autoSpaceDE w:val="0"/>
        <w:autoSpaceDN w:val="0"/>
        <w:adjustRightInd w:val="0"/>
        <w:spacing w:after="0" w:line="240" w:lineRule="auto"/>
        <w:rPr>
          <w:rFonts w:ascii="Times New Roman" w:hAnsi="Times New Roman" w:cs="Times New Roman"/>
          <w:color w:val="000000"/>
        </w:rPr>
      </w:pPr>
    </w:p>
    <w:p w:rsidR="00DF069C" w:rsidRDefault="00DF069C" w:rsidP="00937FA2">
      <w:pPr>
        <w:autoSpaceDE w:val="0"/>
        <w:autoSpaceDN w:val="0"/>
        <w:adjustRightInd w:val="0"/>
        <w:spacing w:after="0" w:line="240" w:lineRule="auto"/>
        <w:rPr>
          <w:rFonts w:ascii="Times New Roman" w:hAnsi="Times New Roman" w:cs="Times New Roman"/>
          <w:color w:val="000000"/>
        </w:rPr>
      </w:pPr>
    </w:p>
    <w:p w:rsidR="00DF069C" w:rsidRDefault="00DF069C" w:rsidP="00937FA2">
      <w:pPr>
        <w:autoSpaceDE w:val="0"/>
        <w:autoSpaceDN w:val="0"/>
        <w:adjustRightInd w:val="0"/>
        <w:spacing w:after="0" w:line="240" w:lineRule="auto"/>
        <w:rPr>
          <w:rFonts w:ascii="Times New Roman" w:hAnsi="Times New Roman" w:cs="Times New Roman"/>
          <w:color w:val="000000"/>
        </w:rPr>
      </w:pPr>
    </w:p>
    <w:p w:rsidR="00DF069C" w:rsidRDefault="00DF069C" w:rsidP="00937FA2">
      <w:pPr>
        <w:autoSpaceDE w:val="0"/>
        <w:autoSpaceDN w:val="0"/>
        <w:adjustRightInd w:val="0"/>
        <w:spacing w:after="0" w:line="240" w:lineRule="auto"/>
        <w:rPr>
          <w:rFonts w:ascii="Times New Roman" w:hAnsi="Times New Roman" w:cs="Times New Roman"/>
          <w:color w:val="000000"/>
        </w:rPr>
      </w:pPr>
    </w:p>
    <w:p w:rsidR="00DF069C" w:rsidRDefault="00DF069C" w:rsidP="00937FA2">
      <w:pPr>
        <w:autoSpaceDE w:val="0"/>
        <w:autoSpaceDN w:val="0"/>
        <w:adjustRightInd w:val="0"/>
        <w:spacing w:after="0" w:line="240" w:lineRule="auto"/>
        <w:rPr>
          <w:rFonts w:ascii="Times New Roman" w:hAnsi="Times New Roman" w:cs="Times New Roman"/>
          <w:color w:val="000000"/>
        </w:rPr>
      </w:pPr>
    </w:p>
    <w:p w:rsidR="00DF069C" w:rsidRDefault="00DF069C" w:rsidP="00937FA2">
      <w:pPr>
        <w:autoSpaceDE w:val="0"/>
        <w:autoSpaceDN w:val="0"/>
        <w:adjustRightInd w:val="0"/>
        <w:spacing w:after="0" w:line="240" w:lineRule="auto"/>
        <w:rPr>
          <w:rFonts w:ascii="Times New Roman" w:hAnsi="Times New Roman" w:cs="Times New Roman"/>
          <w:color w:val="000000"/>
        </w:rPr>
      </w:pPr>
    </w:p>
    <w:p w:rsidR="00DF069C" w:rsidRDefault="00DF069C" w:rsidP="00937FA2">
      <w:pPr>
        <w:autoSpaceDE w:val="0"/>
        <w:autoSpaceDN w:val="0"/>
        <w:adjustRightInd w:val="0"/>
        <w:spacing w:after="0" w:line="240" w:lineRule="auto"/>
        <w:rPr>
          <w:rFonts w:ascii="Times New Roman" w:hAnsi="Times New Roman" w:cs="Times New Roman"/>
          <w:color w:val="000000"/>
        </w:rPr>
      </w:pPr>
    </w:p>
    <w:p w:rsidR="00DF069C" w:rsidRDefault="00DF069C" w:rsidP="00937FA2">
      <w:pPr>
        <w:autoSpaceDE w:val="0"/>
        <w:autoSpaceDN w:val="0"/>
        <w:adjustRightInd w:val="0"/>
        <w:spacing w:after="0" w:line="240" w:lineRule="auto"/>
        <w:rPr>
          <w:rFonts w:ascii="Times New Roman" w:hAnsi="Times New Roman" w:cs="Times New Roman"/>
          <w:color w:val="000000"/>
        </w:rPr>
      </w:pPr>
    </w:p>
    <w:p w:rsidR="00DF069C" w:rsidRDefault="00DF069C" w:rsidP="00937FA2">
      <w:pPr>
        <w:autoSpaceDE w:val="0"/>
        <w:autoSpaceDN w:val="0"/>
        <w:adjustRightInd w:val="0"/>
        <w:spacing w:after="0" w:line="240" w:lineRule="auto"/>
        <w:rPr>
          <w:rFonts w:ascii="Times New Roman" w:hAnsi="Times New Roman" w:cs="Times New Roman"/>
          <w:color w:val="000000"/>
        </w:rPr>
      </w:pPr>
    </w:p>
    <w:p w:rsidR="00DF069C" w:rsidRDefault="00DF069C" w:rsidP="00937FA2">
      <w:pPr>
        <w:autoSpaceDE w:val="0"/>
        <w:autoSpaceDN w:val="0"/>
        <w:adjustRightInd w:val="0"/>
        <w:spacing w:after="0" w:line="240" w:lineRule="auto"/>
        <w:rPr>
          <w:rFonts w:ascii="Times New Roman" w:hAnsi="Times New Roman" w:cs="Times New Roman"/>
          <w:color w:val="000000"/>
        </w:rPr>
      </w:pPr>
    </w:p>
    <w:p w:rsidR="00DF069C" w:rsidRDefault="00DF069C" w:rsidP="00937FA2">
      <w:pPr>
        <w:autoSpaceDE w:val="0"/>
        <w:autoSpaceDN w:val="0"/>
        <w:adjustRightInd w:val="0"/>
        <w:spacing w:after="0" w:line="240" w:lineRule="auto"/>
        <w:rPr>
          <w:rFonts w:ascii="Times New Roman" w:hAnsi="Times New Roman" w:cs="Times New Roman"/>
          <w:color w:val="000000"/>
        </w:rPr>
      </w:pPr>
    </w:p>
    <w:sectPr w:rsidR="00DF069C" w:rsidSect="0059439E">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6695" w:rsidRDefault="001C6695" w:rsidP="00C618B1">
      <w:pPr>
        <w:spacing w:after="0" w:line="240" w:lineRule="auto"/>
      </w:pPr>
      <w:r>
        <w:separator/>
      </w:r>
    </w:p>
  </w:endnote>
  <w:endnote w:type="continuationSeparator" w:id="0">
    <w:p w:rsidR="001C6695" w:rsidRDefault="001C6695" w:rsidP="00C61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7170756"/>
      <w:docPartObj>
        <w:docPartGallery w:val="Page Numbers (Bottom of Page)"/>
        <w:docPartUnique/>
      </w:docPartObj>
    </w:sdtPr>
    <w:sdtEndPr>
      <w:rPr>
        <w:noProof/>
      </w:rPr>
    </w:sdtEndPr>
    <w:sdtContent>
      <w:p w:rsidR="00143800" w:rsidRDefault="00B257F7">
        <w:pPr>
          <w:pStyle w:val="Footer"/>
          <w:jc w:val="right"/>
        </w:pPr>
        <w:r>
          <w:t xml:space="preserve">PBCSAC </w:t>
        </w:r>
        <w:r w:rsidR="009F0460">
          <w:t>–</w:t>
        </w:r>
        <w:r>
          <w:t xml:space="preserve"> CCAP</w:t>
        </w:r>
        <w:r w:rsidR="009F0460">
          <w:t>-Marijuana</w:t>
        </w:r>
        <w:r>
          <w:t xml:space="preserve">                                                     </w:t>
        </w:r>
        <w:r w:rsidR="00143800">
          <w:t>December 2017</w:t>
        </w:r>
      </w:p>
      <w:p w:rsidR="00B257F7" w:rsidRDefault="001C6695">
        <w:pPr>
          <w:pStyle w:val="Footer"/>
          <w:jc w:val="right"/>
        </w:pPr>
      </w:p>
    </w:sdtContent>
  </w:sdt>
  <w:p w:rsidR="00B257F7" w:rsidRDefault="00B257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6695" w:rsidRDefault="001C6695" w:rsidP="00C618B1">
      <w:pPr>
        <w:spacing w:after="0" w:line="240" w:lineRule="auto"/>
      </w:pPr>
      <w:r>
        <w:separator/>
      </w:r>
    </w:p>
  </w:footnote>
  <w:footnote w:type="continuationSeparator" w:id="0">
    <w:p w:rsidR="001C6695" w:rsidRDefault="001C6695" w:rsidP="00C618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0848"/>
    <w:multiLevelType w:val="hybridMultilevel"/>
    <w:tmpl w:val="B3C07FF6"/>
    <w:lvl w:ilvl="0" w:tplc="052017AE">
      <w:start w:val="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CF118A"/>
    <w:multiLevelType w:val="hybridMultilevel"/>
    <w:tmpl w:val="71068C7C"/>
    <w:lvl w:ilvl="0" w:tplc="49A48C4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928C1"/>
    <w:multiLevelType w:val="hybridMultilevel"/>
    <w:tmpl w:val="D8D2AE96"/>
    <w:lvl w:ilvl="0" w:tplc="873C67E2">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C14B8"/>
    <w:multiLevelType w:val="hybridMultilevel"/>
    <w:tmpl w:val="CBD65286"/>
    <w:lvl w:ilvl="0" w:tplc="8D1E1C72">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4F5694"/>
    <w:multiLevelType w:val="hybridMultilevel"/>
    <w:tmpl w:val="6CF20A4E"/>
    <w:lvl w:ilvl="0" w:tplc="513A9E1E">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CF058B"/>
    <w:multiLevelType w:val="hybridMultilevel"/>
    <w:tmpl w:val="48925F20"/>
    <w:lvl w:ilvl="0" w:tplc="2D6030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365542"/>
    <w:multiLevelType w:val="hybridMultilevel"/>
    <w:tmpl w:val="D7DA7DCA"/>
    <w:lvl w:ilvl="0" w:tplc="2D6030F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2B0DE3"/>
    <w:multiLevelType w:val="hybridMultilevel"/>
    <w:tmpl w:val="CB3A1D7C"/>
    <w:lvl w:ilvl="0" w:tplc="D284B86E">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2C5183"/>
    <w:multiLevelType w:val="hybridMultilevel"/>
    <w:tmpl w:val="94DAF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961668"/>
    <w:multiLevelType w:val="hybridMultilevel"/>
    <w:tmpl w:val="94BEB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B05817"/>
    <w:multiLevelType w:val="hybridMultilevel"/>
    <w:tmpl w:val="19565DCC"/>
    <w:lvl w:ilvl="0" w:tplc="29D8AEF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A523C4"/>
    <w:multiLevelType w:val="hybridMultilevel"/>
    <w:tmpl w:val="8FD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570359"/>
    <w:multiLevelType w:val="hybridMultilevel"/>
    <w:tmpl w:val="C7246D82"/>
    <w:lvl w:ilvl="0" w:tplc="7F48566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6116EFC"/>
    <w:multiLevelType w:val="hybridMultilevel"/>
    <w:tmpl w:val="48925F20"/>
    <w:lvl w:ilvl="0" w:tplc="2D6030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095433"/>
    <w:multiLevelType w:val="hybridMultilevel"/>
    <w:tmpl w:val="603EA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40145D"/>
    <w:multiLevelType w:val="hybridMultilevel"/>
    <w:tmpl w:val="640464C4"/>
    <w:lvl w:ilvl="0" w:tplc="3FAE6154">
      <w:start w:val="3"/>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4E53537"/>
    <w:multiLevelType w:val="hybridMultilevel"/>
    <w:tmpl w:val="D7DA7DCA"/>
    <w:lvl w:ilvl="0" w:tplc="2D6030F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9672BB"/>
    <w:multiLevelType w:val="hybridMultilevel"/>
    <w:tmpl w:val="48925F20"/>
    <w:lvl w:ilvl="0" w:tplc="2D6030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A87F93"/>
    <w:multiLevelType w:val="hybridMultilevel"/>
    <w:tmpl w:val="A720EFA0"/>
    <w:lvl w:ilvl="0" w:tplc="2D6030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14"/>
  </w:num>
  <w:num w:numId="4">
    <w:abstractNumId w:val="9"/>
  </w:num>
  <w:num w:numId="5">
    <w:abstractNumId w:val="18"/>
  </w:num>
  <w:num w:numId="6">
    <w:abstractNumId w:val="16"/>
  </w:num>
  <w:num w:numId="7">
    <w:abstractNumId w:val="5"/>
  </w:num>
  <w:num w:numId="8">
    <w:abstractNumId w:val="1"/>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2"/>
  </w:num>
  <w:num w:numId="14">
    <w:abstractNumId w:val="10"/>
  </w:num>
  <w:num w:numId="15">
    <w:abstractNumId w:val="15"/>
  </w:num>
  <w:num w:numId="16">
    <w:abstractNumId w:val="7"/>
  </w:num>
  <w:num w:numId="17">
    <w:abstractNumId w:val="0"/>
  </w:num>
  <w:num w:numId="18">
    <w:abstractNumId w:val="3"/>
  </w:num>
  <w:num w:numId="19">
    <w:abstractNumId w:val="4"/>
  </w:num>
  <w:num w:numId="20">
    <w:abstractNumId w:val="13"/>
  </w:num>
  <w:num w:numId="21">
    <w:abstractNumId w:val="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DA7"/>
    <w:rsid w:val="00005295"/>
    <w:rsid w:val="00021232"/>
    <w:rsid w:val="000235C6"/>
    <w:rsid w:val="00044335"/>
    <w:rsid w:val="00044ED9"/>
    <w:rsid w:val="00045CCB"/>
    <w:rsid w:val="00055710"/>
    <w:rsid w:val="000B7378"/>
    <w:rsid w:val="000D6207"/>
    <w:rsid w:val="00143800"/>
    <w:rsid w:val="00155A37"/>
    <w:rsid w:val="00162665"/>
    <w:rsid w:val="001671D9"/>
    <w:rsid w:val="001679F8"/>
    <w:rsid w:val="00174F80"/>
    <w:rsid w:val="00176437"/>
    <w:rsid w:val="001970A7"/>
    <w:rsid w:val="001A341F"/>
    <w:rsid w:val="001B52C6"/>
    <w:rsid w:val="001B6329"/>
    <w:rsid w:val="001C5CA9"/>
    <w:rsid w:val="001C6695"/>
    <w:rsid w:val="001E0206"/>
    <w:rsid w:val="001E68F7"/>
    <w:rsid w:val="001F2B96"/>
    <w:rsid w:val="002020AC"/>
    <w:rsid w:val="00233EEC"/>
    <w:rsid w:val="0025016A"/>
    <w:rsid w:val="002620AF"/>
    <w:rsid w:val="00290E77"/>
    <w:rsid w:val="002914B5"/>
    <w:rsid w:val="002A38CD"/>
    <w:rsid w:val="002A4CF5"/>
    <w:rsid w:val="002B4A78"/>
    <w:rsid w:val="002B6369"/>
    <w:rsid w:val="002E06AE"/>
    <w:rsid w:val="00303385"/>
    <w:rsid w:val="00305D24"/>
    <w:rsid w:val="00315A69"/>
    <w:rsid w:val="00316D55"/>
    <w:rsid w:val="00320EDA"/>
    <w:rsid w:val="00326756"/>
    <w:rsid w:val="00336122"/>
    <w:rsid w:val="00337887"/>
    <w:rsid w:val="00364F33"/>
    <w:rsid w:val="00371064"/>
    <w:rsid w:val="003766B2"/>
    <w:rsid w:val="00395E11"/>
    <w:rsid w:val="0039611B"/>
    <w:rsid w:val="003A5BA3"/>
    <w:rsid w:val="003A7D0E"/>
    <w:rsid w:val="003B463F"/>
    <w:rsid w:val="003E418C"/>
    <w:rsid w:val="003F6883"/>
    <w:rsid w:val="004046A6"/>
    <w:rsid w:val="00413E1C"/>
    <w:rsid w:val="00417464"/>
    <w:rsid w:val="00440037"/>
    <w:rsid w:val="0046035C"/>
    <w:rsid w:val="00466C09"/>
    <w:rsid w:val="00471609"/>
    <w:rsid w:val="004803E7"/>
    <w:rsid w:val="00481ADE"/>
    <w:rsid w:val="00485C39"/>
    <w:rsid w:val="004940B4"/>
    <w:rsid w:val="00495922"/>
    <w:rsid w:val="004A1F66"/>
    <w:rsid w:val="004B44D5"/>
    <w:rsid w:val="004B49E0"/>
    <w:rsid w:val="004C76C3"/>
    <w:rsid w:val="004E2CC5"/>
    <w:rsid w:val="004E52E1"/>
    <w:rsid w:val="004F7EF3"/>
    <w:rsid w:val="00500F4C"/>
    <w:rsid w:val="00515587"/>
    <w:rsid w:val="00516087"/>
    <w:rsid w:val="00521F65"/>
    <w:rsid w:val="00522150"/>
    <w:rsid w:val="005353E6"/>
    <w:rsid w:val="00542F40"/>
    <w:rsid w:val="005523BD"/>
    <w:rsid w:val="005539EC"/>
    <w:rsid w:val="00554A55"/>
    <w:rsid w:val="005736FD"/>
    <w:rsid w:val="0058032F"/>
    <w:rsid w:val="00583100"/>
    <w:rsid w:val="0059439E"/>
    <w:rsid w:val="005A153E"/>
    <w:rsid w:val="005A634C"/>
    <w:rsid w:val="005B05EB"/>
    <w:rsid w:val="005C4ECF"/>
    <w:rsid w:val="005E5AFF"/>
    <w:rsid w:val="005E7486"/>
    <w:rsid w:val="00613757"/>
    <w:rsid w:val="00613C11"/>
    <w:rsid w:val="0062738C"/>
    <w:rsid w:val="00635353"/>
    <w:rsid w:val="00656D28"/>
    <w:rsid w:val="00690592"/>
    <w:rsid w:val="00695545"/>
    <w:rsid w:val="006A3B80"/>
    <w:rsid w:val="006A7E1D"/>
    <w:rsid w:val="006B16C4"/>
    <w:rsid w:val="006B39AF"/>
    <w:rsid w:val="006D0036"/>
    <w:rsid w:val="006D35A7"/>
    <w:rsid w:val="006E2167"/>
    <w:rsid w:val="006E7B08"/>
    <w:rsid w:val="00744068"/>
    <w:rsid w:val="00751A96"/>
    <w:rsid w:val="00762BD0"/>
    <w:rsid w:val="007640E0"/>
    <w:rsid w:val="007B0B27"/>
    <w:rsid w:val="007D0B3A"/>
    <w:rsid w:val="007D14D0"/>
    <w:rsid w:val="007E0F46"/>
    <w:rsid w:val="007F1CD9"/>
    <w:rsid w:val="007F2B34"/>
    <w:rsid w:val="008031D1"/>
    <w:rsid w:val="00817E1A"/>
    <w:rsid w:val="00827CF3"/>
    <w:rsid w:val="008363C0"/>
    <w:rsid w:val="00837C62"/>
    <w:rsid w:val="00847680"/>
    <w:rsid w:val="00857BF6"/>
    <w:rsid w:val="00870136"/>
    <w:rsid w:val="00873D1C"/>
    <w:rsid w:val="00882F22"/>
    <w:rsid w:val="00884D09"/>
    <w:rsid w:val="008C29B5"/>
    <w:rsid w:val="008E3DF4"/>
    <w:rsid w:val="008F60F5"/>
    <w:rsid w:val="009014AE"/>
    <w:rsid w:val="00916D58"/>
    <w:rsid w:val="00937FA2"/>
    <w:rsid w:val="009442A1"/>
    <w:rsid w:val="00945A9F"/>
    <w:rsid w:val="00950534"/>
    <w:rsid w:val="00971164"/>
    <w:rsid w:val="00995E97"/>
    <w:rsid w:val="009A1C2A"/>
    <w:rsid w:val="009B1508"/>
    <w:rsid w:val="009F0460"/>
    <w:rsid w:val="009F6E0E"/>
    <w:rsid w:val="00A0435E"/>
    <w:rsid w:val="00A06624"/>
    <w:rsid w:val="00A23552"/>
    <w:rsid w:val="00A36829"/>
    <w:rsid w:val="00A3762A"/>
    <w:rsid w:val="00A509EF"/>
    <w:rsid w:val="00A5390C"/>
    <w:rsid w:val="00A768A4"/>
    <w:rsid w:val="00A84C0C"/>
    <w:rsid w:val="00AB3546"/>
    <w:rsid w:val="00AC2013"/>
    <w:rsid w:val="00AD060B"/>
    <w:rsid w:val="00AD6625"/>
    <w:rsid w:val="00B07464"/>
    <w:rsid w:val="00B25785"/>
    <w:rsid w:val="00B257F7"/>
    <w:rsid w:val="00B30AB6"/>
    <w:rsid w:val="00B62A7D"/>
    <w:rsid w:val="00B64732"/>
    <w:rsid w:val="00B76E13"/>
    <w:rsid w:val="00B77374"/>
    <w:rsid w:val="00B951BF"/>
    <w:rsid w:val="00B96BB1"/>
    <w:rsid w:val="00BB50FE"/>
    <w:rsid w:val="00BB5B0E"/>
    <w:rsid w:val="00BB678A"/>
    <w:rsid w:val="00BD162A"/>
    <w:rsid w:val="00BE3962"/>
    <w:rsid w:val="00BE766F"/>
    <w:rsid w:val="00C011C7"/>
    <w:rsid w:val="00C225B0"/>
    <w:rsid w:val="00C225EE"/>
    <w:rsid w:val="00C4071D"/>
    <w:rsid w:val="00C60076"/>
    <w:rsid w:val="00C618B1"/>
    <w:rsid w:val="00C62A26"/>
    <w:rsid w:val="00C65054"/>
    <w:rsid w:val="00C7692F"/>
    <w:rsid w:val="00C81CBD"/>
    <w:rsid w:val="00C8382F"/>
    <w:rsid w:val="00C912BB"/>
    <w:rsid w:val="00C977E4"/>
    <w:rsid w:val="00CA1877"/>
    <w:rsid w:val="00CA3DA7"/>
    <w:rsid w:val="00CA6307"/>
    <w:rsid w:val="00CB2E7B"/>
    <w:rsid w:val="00CB52ED"/>
    <w:rsid w:val="00CC0BC5"/>
    <w:rsid w:val="00CE4943"/>
    <w:rsid w:val="00D26D39"/>
    <w:rsid w:val="00D27651"/>
    <w:rsid w:val="00D614E4"/>
    <w:rsid w:val="00D70C7E"/>
    <w:rsid w:val="00D8166F"/>
    <w:rsid w:val="00DA5321"/>
    <w:rsid w:val="00DA6E4C"/>
    <w:rsid w:val="00DB241E"/>
    <w:rsid w:val="00DB43AB"/>
    <w:rsid w:val="00DC2C80"/>
    <w:rsid w:val="00DC3BE6"/>
    <w:rsid w:val="00DF069C"/>
    <w:rsid w:val="00E36487"/>
    <w:rsid w:val="00E429A8"/>
    <w:rsid w:val="00E5495E"/>
    <w:rsid w:val="00E54A67"/>
    <w:rsid w:val="00E6161D"/>
    <w:rsid w:val="00E72949"/>
    <w:rsid w:val="00E74605"/>
    <w:rsid w:val="00E92460"/>
    <w:rsid w:val="00EA1B72"/>
    <w:rsid w:val="00EA264E"/>
    <w:rsid w:val="00EA2A8C"/>
    <w:rsid w:val="00EF2852"/>
    <w:rsid w:val="00EF3EA9"/>
    <w:rsid w:val="00F01422"/>
    <w:rsid w:val="00F03D79"/>
    <w:rsid w:val="00F109D0"/>
    <w:rsid w:val="00F147D1"/>
    <w:rsid w:val="00F24CEF"/>
    <w:rsid w:val="00F31F9C"/>
    <w:rsid w:val="00F36D9D"/>
    <w:rsid w:val="00F379AF"/>
    <w:rsid w:val="00F63B24"/>
    <w:rsid w:val="00F64224"/>
    <w:rsid w:val="00F658D5"/>
    <w:rsid w:val="00F85EA6"/>
    <w:rsid w:val="00F875F0"/>
    <w:rsid w:val="00F942AD"/>
    <w:rsid w:val="00FA1329"/>
    <w:rsid w:val="00FA7630"/>
    <w:rsid w:val="00FC1653"/>
    <w:rsid w:val="00FC70A7"/>
    <w:rsid w:val="00FD5595"/>
    <w:rsid w:val="00FE3051"/>
    <w:rsid w:val="00FE7F98"/>
    <w:rsid w:val="00FF3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3792D"/>
  <w15:docId w15:val="{94EED447-D2DF-418E-8F9E-C9DEB0C26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68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3DA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37FA2"/>
    <w:pPr>
      <w:ind w:left="720"/>
      <w:contextualSpacing/>
    </w:pPr>
  </w:style>
  <w:style w:type="paragraph" w:styleId="NormalWeb">
    <w:name w:val="Normal (Web)"/>
    <w:basedOn w:val="Normal"/>
    <w:uiPriority w:val="99"/>
    <w:unhideWhenUsed/>
    <w:rsid w:val="008C29B5"/>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C61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8B1"/>
    <w:rPr>
      <w:rFonts w:ascii="Tahoma" w:hAnsi="Tahoma" w:cs="Tahoma"/>
      <w:sz w:val="16"/>
      <w:szCs w:val="16"/>
    </w:rPr>
  </w:style>
  <w:style w:type="paragraph" w:styleId="Header">
    <w:name w:val="header"/>
    <w:basedOn w:val="Normal"/>
    <w:link w:val="HeaderChar"/>
    <w:uiPriority w:val="99"/>
    <w:unhideWhenUsed/>
    <w:rsid w:val="00C618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8B1"/>
  </w:style>
  <w:style w:type="paragraph" w:styleId="Footer">
    <w:name w:val="footer"/>
    <w:basedOn w:val="Normal"/>
    <w:link w:val="FooterChar"/>
    <w:uiPriority w:val="99"/>
    <w:unhideWhenUsed/>
    <w:rsid w:val="00C618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8B1"/>
  </w:style>
  <w:style w:type="character" w:styleId="Hyperlink">
    <w:name w:val="Hyperlink"/>
    <w:basedOn w:val="DefaultParagraphFont"/>
    <w:uiPriority w:val="99"/>
    <w:unhideWhenUsed/>
    <w:rsid w:val="00516087"/>
    <w:rPr>
      <w:color w:val="0000FF" w:themeColor="hyperlink"/>
      <w:u w:val="single"/>
    </w:rPr>
  </w:style>
  <w:style w:type="character" w:customStyle="1" w:styleId="UnresolvedMention1">
    <w:name w:val="Unresolved Mention1"/>
    <w:basedOn w:val="DefaultParagraphFont"/>
    <w:uiPriority w:val="99"/>
    <w:semiHidden/>
    <w:unhideWhenUsed/>
    <w:rsid w:val="005160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75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MyBrai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ntBeAGuineaPi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EACE8-2161-4C63-A651-FF9728056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1640</Words>
  <Characters>9352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Cassandra Burney</cp:lastModifiedBy>
  <cp:revision>3</cp:revision>
  <cp:lastPrinted>2012-09-06T19:54:00Z</cp:lastPrinted>
  <dcterms:created xsi:type="dcterms:W3CDTF">2018-08-20T20:46:00Z</dcterms:created>
  <dcterms:modified xsi:type="dcterms:W3CDTF">2018-08-22T18:34:00Z</dcterms:modified>
</cp:coreProperties>
</file>